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68D" w:rsidRPr="00CF29B4" w:rsidRDefault="00DF268D" w:rsidP="00CF29B4">
      <w:pPr>
        <w:widowControl/>
        <w:spacing w:before="100" w:beforeAutospacing="1" w:after="100" w:afterAutospacing="1"/>
        <w:jc w:val="center"/>
        <w:outlineLvl w:val="1"/>
        <w:rPr>
          <w:rFonts w:ascii="微软雅黑" w:eastAsia="微软雅黑" w:hAnsi="微软雅黑" w:cs="宋体" w:hint="eastAsia"/>
          <w:color w:val="333333"/>
          <w:kern w:val="0"/>
          <w:sz w:val="42"/>
          <w:szCs w:val="42"/>
        </w:rPr>
      </w:pPr>
      <w:r w:rsidRPr="00DF268D">
        <w:rPr>
          <w:rFonts w:ascii="微软雅黑" w:eastAsia="微软雅黑" w:hAnsi="微软雅黑" w:cs="宋体" w:hint="eastAsia"/>
          <w:color w:val="333333"/>
          <w:kern w:val="0"/>
          <w:sz w:val="42"/>
          <w:szCs w:val="42"/>
        </w:rPr>
        <w:t>电子保函申请操作手册</w:t>
      </w:r>
    </w:p>
    <w:p w:rsidR="006B53B3" w:rsidRPr="00CF29B4" w:rsidRDefault="00DF268D" w:rsidP="00CF29B4">
      <w:pPr>
        <w:pStyle w:val="a3"/>
        <w:numPr>
          <w:ilvl w:val="1"/>
          <w:numId w:val="1"/>
        </w:numPr>
        <w:spacing w:beforeLines="100" w:before="312" w:afterLines="100" w:after="312"/>
        <w:ind w:left="1102" w:hangingChars="343" w:hanging="1102"/>
        <w:jc w:val="left"/>
        <w:rPr>
          <w:rFonts w:asciiTheme="minorEastAsia" w:hAnsiTheme="minorEastAsia" w:hint="eastAsia"/>
          <w:b/>
          <w:sz w:val="32"/>
          <w:szCs w:val="24"/>
        </w:rPr>
      </w:pPr>
      <w:r w:rsidRPr="00CF29B4">
        <w:rPr>
          <w:rFonts w:asciiTheme="minorEastAsia" w:hAnsiTheme="minorEastAsia" w:hint="eastAsia"/>
          <w:b/>
          <w:sz w:val="32"/>
          <w:szCs w:val="24"/>
        </w:rPr>
        <w:t>系统登陆</w:t>
      </w:r>
    </w:p>
    <w:p w:rsidR="00DF268D" w:rsidRPr="002B0736" w:rsidRDefault="00DF268D" w:rsidP="006B53B3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操作步骤：1.</w:t>
      </w:r>
      <w:r w:rsidR="00990956">
        <w:rPr>
          <w:rFonts w:asciiTheme="minorEastAsia" w:hAnsiTheme="minorEastAsia" w:hint="eastAsia"/>
          <w:sz w:val="24"/>
          <w:szCs w:val="24"/>
        </w:rPr>
        <w:t>输入荥阳市</w:t>
      </w:r>
      <w:r w:rsidR="0019379F">
        <w:rPr>
          <w:rFonts w:asciiTheme="minorEastAsia" w:hAnsiTheme="minorEastAsia" w:hint="eastAsia"/>
          <w:sz w:val="24"/>
          <w:szCs w:val="24"/>
        </w:rPr>
        <w:t>公共资源交易系统</w:t>
      </w:r>
      <w:r w:rsidRPr="002B0736">
        <w:rPr>
          <w:rFonts w:asciiTheme="minorEastAsia" w:hAnsiTheme="minorEastAsia" w:hint="eastAsia"/>
          <w:sz w:val="24"/>
          <w:szCs w:val="24"/>
        </w:rPr>
        <w:t>地址</w:t>
      </w:r>
      <w:r w:rsidR="007272C1" w:rsidRPr="007272C1">
        <w:rPr>
          <w:rFonts w:asciiTheme="minorEastAsia" w:hAnsiTheme="minorEastAsia"/>
          <w:sz w:val="24"/>
          <w:szCs w:val="24"/>
        </w:rPr>
        <w:t>http://www.xyggzyjy.gov.cn:8081/TPBidder</w:t>
      </w:r>
      <w:r w:rsidRPr="002B0736">
        <w:rPr>
          <w:rFonts w:asciiTheme="minorEastAsia" w:hAnsiTheme="minorEastAsia" w:hint="eastAsia"/>
          <w:sz w:val="24"/>
          <w:szCs w:val="24"/>
        </w:rPr>
        <w:t>，电脑插入</w:t>
      </w:r>
      <w:proofErr w:type="spellStart"/>
      <w:r w:rsidRPr="002B0736">
        <w:rPr>
          <w:rFonts w:asciiTheme="minorEastAsia" w:hAnsiTheme="minorEastAsia" w:hint="eastAsia"/>
          <w:sz w:val="24"/>
          <w:szCs w:val="24"/>
        </w:rPr>
        <w:t>ca</w:t>
      </w:r>
      <w:proofErr w:type="spellEnd"/>
      <w:r w:rsidRPr="002B0736">
        <w:rPr>
          <w:rFonts w:asciiTheme="minorEastAsia" w:hAnsiTheme="minorEastAsia" w:hint="eastAsia"/>
          <w:sz w:val="24"/>
          <w:szCs w:val="24"/>
        </w:rPr>
        <w:t>后，点击【证书key登陆】，点击【登录】。如下图</w:t>
      </w:r>
    </w:p>
    <w:p w:rsidR="00DF268D" w:rsidRPr="002B0736" w:rsidRDefault="00B00114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1B06332E" wp14:editId="7619A214">
            <wp:extent cx="5274310" cy="2483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8D" w:rsidRPr="00A409B9" w:rsidRDefault="00DF268D" w:rsidP="00F96110">
      <w:pPr>
        <w:pStyle w:val="a3"/>
        <w:numPr>
          <w:ilvl w:val="1"/>
          <w:numId w:val="1"/>
        </w:numPr>
        <w:spacing w:beforeLines="100" w:before="312" w:afterLines="100" w:after="312"/>
        <w:ind w:left="1102" w:hangingChars="343" w:hanging="1102"/>
        <w:jc w:val="left"/>
        <w:rPr>
          <w:rFonts w:asciiTheme="minorEastAsia" w:hAnsiTheme="minorEastAsia" w:hint="eastAsia"/>
          <w:b/>
          <w:sz w:val="32"/>
          <w:szCs w:val="24"/>
        </w:rPr>
      </w:pPr>
      <w:r w:rsidRPr="00CF29B4">
        <w:rPr>
          <w:rFonts w:asciiTheme="minorEastAsia" w:hAnsiTheme="minorEastAsia" w:hint="eastAsia"/>
          <w:b/>
          <w:sz w:val="32"/>
          <w:szCs w:val="24"/>
        </w:rPr>
        <w:t>保函申请</w:t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点击【保函申请】的菜单后，挑选需要申请的标段，点击【申请】</w:t>
      </w:r>
    </w:p>
    <w:p w:rsidR="00DF268D" w:rsidRPr="002B0736" w:rsidRDefault="00701622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2E43EB" wp14:editId="27DDA0DD">
            <wp:extent cx="5274310" cy="18732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点击【申请】后跳转到保函平台，点击右上角【登录】，输入CA密码即可完成登录</w:t>
      </w:r>
    </w:p>
    <w:p w:rsidR="00DF268D" w:rsidRPr="002B0736" w:rsidRDefault="00916585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904288" wp14:editId="435DADE4">
            <wp:extent cx="5274310" cy="215773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点击右上角用户中心，完善企业信息后点击保存即可。</w:t>
      </w:r>
    </w:p>
    <w:p w:rsidR="00DF268D" w:rsidRPr="002B0736" w:rsidRDefault="00916585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FE8E38F" wp14:editId="76D3315C">
            <wp:extent cx="5274310" cy="24320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点击立即申请按钮，</w:t>
      </w:r>
    </w:p>
    <w:p w:rsidR="00DF268D" w:rsidRPr="002B0736" w:rsidRDefault="009C09C2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FA07B3" wp14:editId="7F335700">
            <wp:extent cx="5274310" cy="215646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找到需要申请保函的标段（可以在搜索框中搜索标段名称、编号），点击申请按钮</w:t>
      </w:r>
    </w:p>
    <w:p w:rsidR="00DF268D" w:rsidRPr="002B0736" w:rsidRDefault="00B47916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6F054F" wp14:editId="769B84BB">
            <wp:extent cx="5274310" cy="24472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68D" w:rsidRPr="002B0736">
        <w:rPr>
          <w:rFonts w:asciiTheme="minorEastAsia" w:hAnsiTheme="minorEastAsia"/>
          <w:sz w:val="24"/>
          <w:szCs w:val="24"/>
        </w:rPr>
        <w:t xml:space="preserve"> </w:t>
      </w:r>
    </w:p>
    <w:p w:rsidR="00DF268D" w:rsidRPr="002B0736" w:rsidRDefault="00DF268D" w:rsidP="00F96110">
      <w:pPr>
        <w:jc w:val="left"/>
        <w:rPr>
          <w:rFonts w:asciiTheme="minorEastAsia" w:hAnsiTheme="minorEastAsia"/>
          <w:sz w:val="24"/>
          <w:szCs w:val="24"/>
        </w:rPr>
      </w:pP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进入保函申请页面，选择投标人申请的担保机构进行下一步操作，选择一个担保机构后，</w:t>
      </w:r>
      <w:r w:rsidR="004E7678">
        <w:rPr>
          <w:rFonts w:asciiTheme="minorEastAsia" w:hAnsiTheme="minorEastAsia" w:hint="eastAsia"/>
          <w:sz w:val="24"/>
          <w:szCs w:val="24"/>
        </w:rPr>
        <w:t>提交至担保机构审批</w:t>
      </w:r>
      <w:r w:rsidRPr="002B0736">
        <w:rPr>
          <w:rFonts w:asciiTheme="minorEastAsia" w:hAnsiTheme="minorEastAsia" w:hint="eastAsia"/>
          <w:sz w:val="24"/>
          <w:szCs w:val="24"/>
        </w:rPr>
        <w:t>。</w:t>
      </w:r>
    </w:p>
    <w:p w:rsidR="00DF268D" w:rsidRDefault="002B5006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CF11DDB" wp14:editId="2E4BAB52">
            <wp:extent cx="5274310" cy="231013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87" w:rsidRDefault="00F77787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1D45472" wp14:editId="636573C7">
            <wp:extent cx="5274310" cy="253746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87" w:rsidRDefault="004E7678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ACF81A" wp14:editId="5A81B90F">
            <wp:extent cx="5274310" cy="245808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678" w:rsidRPr="002B0736" w:rsidRDefault="004E7678" w:rsidP="00F96110">
      <w:pPr>
        <w:jc w:val="left"/>
        <w:rPr>
          <w:rFonts w:asciiTheme="minorEastAsia" w:hAnsiTheme="minorEastAsia" w:hint="eastAsia"/>
          <w:sz w:val="24"/>
          <w:szCs w:val="24"/>
        </w:rPr>
      </w:pPr>
    </w:p>
    <w:p w:rsidR="00DF268D" w:rsidRPr="002B0736" w:rsidRDefault="00A40A1A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选择担保机构后，担保机构会对申请的投标单位进行审核</w:t>
      </w:r>
      <w:r w:rsidR="00DF268D" w:rsidRPr="002B0736">
        <w:rPr>
          <w:rFonts w:asciiTheme="minorEastAsia" w:hAnsiTheme="minorEastAsia" w:hint="eastAsia"/>
          <w:sz w:val="24"/>
          <w:szCs w:val="24"/>
        </w:rPr>
        <w:t>，未</w:t>
      </w:r>
      <w:r>
        <w:rPr>
          <w:rFonts w:asciiTheme="minorEastAsia" w:hAnsiTheme="minorEastAsia" w:hint="eastAsia"/>
          <w:sz w:val="24"/>
          <w:szCs w:val="24"/>
        </w:rPr>
        <w:t>审核通过的</w:t>
      </w:r>
      <w:r w:rsidR="00DF268D" w:rsidRPr="002B0736">
        <w:rPr>
          <w:rFonts w:asciiTheme="minorEastAsia" w:hAnsiTheme="minorEastAsia" w:hint="eastAsia"/>
          <w:sz w:val="24"/>
          <w:szCs w:val="24"/>
        </w:rPr>
        <w:t>申请人会看到以下提醒：</w:t>
      </w:r>
    </w:p>
    <w:p w:rsidR="00DF268D" w:rsidRPr="002B0736" w:rsidRDefault="00A40A1A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524035B6" wp14:editId="4FAF2A86">
            <wp:extent cx="5274310" cy="31521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436">
        <w:rPr>
          <w:rFonts w:asciiTheme="minorEastAsia" w:hAnsiTheme="minorEastAsia"/>
          <w:sz w:val="24"/>
          <w:szCs w:val="24"/>
        </w:rPr>
        <w:t xml:space="preserve"> </w:t>
      </w:r>
    </w:p>
    <w:p w:rsidR="00DF268D" w:rsidRPr="002B0736" w:rsidRDefault="00DF268D" w:rsidP="00F96110">
      <w:pPr>
        <w:jc w:val="left"/>
        <w:rPr>
          <w:rFonts w:asciiTheme="minorEastAsia" w:hAnsiTheme="minor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担保机构每天的固定时间会对申请人进行授信，请申请人及时关注自己企业是否授信通过可以进行后续操作。</w:t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授信通过后，申请人自行完善企业信息，提交进行下一步</w:t>
      </w:r>
    </w:p>
    <w:p w:rsidR="00DF268D" w:rsidRPr="002B0736" w:rsidRDefault="008E3EA6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428925"/>
            <wp:effectExtent l="0" t="0" r="2540" b="9525"/>
            <wp:docPr id="51" name="图片 51" descr="http://117.158.91.68:9015/epoint-financeplatform-web/fui/js/lib/ewebeditor/uploadfile/2020071315361820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117.158.91.68:9015/epoint-financeplatform-web/fui/js/lib/ewebeditor/uploadfile/20200713153618208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申请人可以查看到投标保函申请书，请申请人认真阅读《投标保函申请书》，确认无误后进行下一步操作，签章提交。</w:t>
      </w:r>
    </w:p>
    <w:p w:rsidR="00DF268D" w:rsidRPr="002B0736" w:rsidRDefault="008E3EA6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  <w:color w:val="333333"/>
        </w:rPr>
        <w:drawing>
          <wp:inline distT="0" distB="0" distL="0" distR="0">
            <wp:extent cx="4782820" cy="2429510"/>
            <wp:effectExtent l="0" t="0" r="0" b="8890"/>
            <wp:docPr id="52" name="图片 52" descr="http://117.158.91.68:9015/epoint-financeplatform-web/fui/js/lib/ewebeditor/uploadfile/2020071315361868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117.158.91.68:9015/epoint-financeplatform-web/fui/js/lib/ewebeditor/uploadfile/20200713153618689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进入保函费用支付环节，请申请人使用【企业基本账户】进行交款，未使用基本账户则无法生成投标保函</w:t>
      </w:r>
    </w:p>
    <w:p w:rsidR="00DF268D" w:rsidRPr="002B0736" w:rsidRDefault="008E3EA6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  <w:color w:val="333333"/>
        </w:rPr>
        <w:drawing>
          <wp:inline distT="0" distB="0" distL="0" distR="0">
            <wp:extent cx="5274310" cy="2294338"/>
            <wp:effectExtent l="0" t="0" r="2540" b="0"/>
            <wp:docPr id="53" name="图片 53" descr="http://117.158.91.68:9015/epoint-financeplatform-web/fui/js/lib/ewebeditor/uploadfile/202007131536185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117.158.91.68:9015/epoint-financeplatform-web/fui/js/lib/ewebeditor/uploadfile/20200713153618515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8D" w:rsidRPr="002B0736" w:rsidRDefault="00DF268D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 w:rsidRPr="002B0736">
        <w:rPr>
          <w:rFonts w:asciiTheme="minorEastAsia" w:hAnsiTheme="minorEastAsia" w:hint="eastAsia"/>
          <w:sz w:val="24"/>
          <w:szCs w:val="24"/>
        </w:rPr>
        <w:t>费用支付成功后，保函自动生成，如下图：</w:t>
      </w:r>
    </w:p>
    <w:p w:rsidR="001316E5" w:rsidRDefault="008E3EA6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787614"/>
            <wp:effectExtent l="0" t="0" r="2540" b="0"/>
            <wp:docPr id="54" name="图片 54" descr="http://117.158.91.68:9015/epoint-financeplatform-web/fui/js/lib/ewebeditor/uploadfile/2020071315361870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117.158.91.68:9015/epoint-financeplatform-web/fui/js/lib/ewebeditor/uploadfile/20200713153618706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B9" w:rsidRPr="000C11A0" w:rsidRDefault="00A409B9" w:rsidP="000C11A0">
      <w:pPr>
        <w:pStyle w:val="a3"/>
        <w:numPr>
          <w:ilvl w:val="1"/>
          <w:numId w:val="1"/>
        </w:numPr>
        <w:spacing w:beforeLines="100" w:before="312" w:afterLines="100" w:after="312"/>
        <w:ind w:left="1102" w:hangingChars="343" w:hanging="1102"/>
        <w:jc w:val="left"/>
        <w:rPr>
          <w:rFonts w:asciiTheme="minorEastAsia" w:hAnsiTheme="minorEastAsia"/>
          <w:b/>
          <w:sz w:val="32"/>
          <w:szCs w:val="24"/>
        </w:rPr>
      </w:pPr>
      <w:bookmarkStart w:id="0" w:name="_GoBack"/>
      <w:r w:rsidRPr="000C11A0">
        <w:rPr>
          <w:rFonts w:asciiTheme="minorEastAsia" w:hAnsiTheme="minorEastAsia"/>
          <w:b/>
          <w:sz w:val="32"/>
          <w:szCs w:val="24"/>
        </w:rPr>
        <w:t>保函查询</w:t>
      </w:r>
    </w:p>
    <w:bookmarkEnd w:id="0"/>
    <w:p w:rsidR="00A409B9" w:rsidRDefault="00A409B9" w:rsidP="00F96110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保函申请完成后通过公共资源交易系统进行保函查询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A409B9" w:rsidRPr="002B0736" w:rsidRDefault="00A409B9" w:rsidP="00F96110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7654BEFD" wp14:editId="58DC9356">
            <wp:extent cx="5274310" cy="184023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9B9" w:rsidRPr="002B07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C08E6"/>
    <w:multiLevelType w:val="multilevel"/>
    <w:tmpl w:val="D9E81B26"/>
    <w:lvl w:ilvl="0">
      <w:start w:val="1"/>
      <w:numFmt w:val="decimal"/>
      <w:lvlText w:val="%1."/>
      <w:lvlJc w:val="left"/>
      <w:pPr>
        <w:ind w:left="636" w:hanging="636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397"/>
    <w:rsid w:val="000C11A0"/>
    <w:rsid w:val="000E60DF"/>
    <w:rsid w:val="001316E5"/>
    <w:rsid w:val="00193124"/>
    <w:rsid w:val="0019379F"/>
    <w:rsid w:val="002671C1"/>
    <w:rsid w:val="002B0736"/>
    <w:rsid w:val="002B5006"/>
    <w:rsid w:val="002C75BB"/>
    <w:rsid w:val="004654C8"/>
    <w:rsid w:val="004E7678"/>
    <w:rsid w:val="00515858"/>
    <w:rsid w:val="005442AC"/>
    <w:rsid w:val="00584082"/>
    <w:rsid w:val="006B53B3"/>
    <w:rsid w:val="00701622"/>
    <w:rsid w:val="007272C1"/>
    <w:rsid w:val="00874A9A"/>
    <w:rsid w:val="008E3EA6"/>
    <w:rsid w:val="00916585"/>
    <w:rsid w:val="00990956"/>
    <w:rsid w:val="009951ED"/>
    <w:rsid w:val="009C09C2"/>
    <w:rsid w:val="00A409B9"/>
    <w:rsid w:val="00A40A1A"/>
    <w:rsid w:val="00AA0B82"/>
    <w:rsid w:val="00B00114"/>
    <w:rsid w:val="00B47916"/>
    <w:rsid w:val="00CD6397"/>
    <w:rsid w:val="00CF29B4"/>
    <w:rsid w:val="00DF268D"/>
    <w:rsid w:val="00F77787"/>
    <w:rsid w:val="00F96110"/>
    <w:rsid w:val="00FF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3AA523-A733-4B2C-8FBF-988066E1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F268D"/>
    <w:pPr>
      <w:widowControl/>
      <w:spacing w:before="100" w:beforeAutospacing="1" w:after="100" w:afterAutospacing="1"/>
      <w:jc w:val="center"/>
      <w:outlineLvl w:val="1"/>
    </w:pPr>
    <w:rPr>
      <w:rFonts w:ascii="宋体" w:eastAsia="宋体" w:hAnsi="宋体" w:cs="宋体"/>
      <w:kern w:val="0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F268D"/>
    <w:rPr>
      <w:rFonts w:ascii="宋体" w:eastAsia="宋体" w:hAnsi="宋体" w:cs="宋体"/>
      <w:kern w:val="0"/>
      <w:sz w:val="42"/>
      <w:szCs w:val="42"/>
    </w:rPr>
  </w:style>
  <w:style w:type="paragraph" w:styleId="a3">
    <w:name w:val="List Paragraph"/>
    <w:basedOn w:val="a"/>
    <w:uiPriority w:val="34"/>
    <w:qFormat/>
    <w:rsid w:val="006B53B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3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419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4162">
              <w:marLeft w:val="4575"/>
              <w:marRight w:val="0"/>
              <w:marTop w:val="0"/>
              <w:marBottom w:val="0"/>
              <w:divBdr>
                <w:top w:val="single" w:sz="6" w:space="31" w:color="CBD6E3"/>
                <w:left w:val="single" w:sz="6" w:space="0" w:color="CBD6E3"/>
                <w:bottom w:val="single" w:sz="6" w:space="15" w:color="CBD6E3"/>
                <w:right w:val="single" w:sz="6" w:space="0" w:color="CBD6E3"/>
              </w:divBdr>
              <w:divsChild>
                <w:div w:id="14365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8259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464815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9899">
              <w:marLeft w:val="4575"/>
              <w:marRight w:val="0"/>
              <w:marTop w:val="0"/>
              <w:marBottom w:val="0"/>
              <w:divBdr>
                <w:top w:val="single" w:sz="6" w:space="31" w:color="CBD6E3"/>
                <w:left w:val="single" w:sz="6" w:space="0" w:color="CBD6E3"/>
                <w:bottom w:val="single" w:sz="6" w:space="15" w:color="CBD6E3"/>
                <w:right w:val="single" w:sz="6" w:space="0" w:color="CBD6E3"/>
              </w:divBdr>
              <w:divsChild>
                <w:div w:id="10623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99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0416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7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4605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752">
              <w:marLeft w:val="4575"/>
              <w:marRight w:val="0"/>
              <w:marTop w:val="0"/>
              <w:marBottom w:val="0"/>
              <w:divBdr>
                <w:top w:val="single" w:sz="6" w:space="31" w:color="CBD6E3"/>
                <w:left w:val="single" w:sz="6" w:space="0" w:color="CBD6E3"/>
                <w:bottom w:val="single" w:sz="6" w:space="15" w:color="CBD6E3"/>
                <w:right w:val="single" w:sz="6" w:space="0" w:color="CBD6E3"/>
              </w:divBdr>
              <w:divsChild>
                <w:div w:id="2021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787797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0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2968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5962">
              <w:marLeft w:val="4575"/>
              <w:marRight w:val="0"/>
              <w:marTop w:val="0"/>
              <w:marBottom w:val="0"/>
              <w:divBdr>
                <w:top w:val="single" w:sz="6" w:space="31" w:color="CBD6E3"/>
                <w:left w:val="single" w:sz="6" w:space="0" w:color="CBD6E3"/>
                <w:bottom w:val="single" w:sz="6" w:space="15" w:color="CBD6E3"/>
                <w:right w:val="single" w:sz="6" w:space="0" w:color="CBD6E3"/>
              </w:divBdr>
            </w:div>
          </w:divsChild>
        </w:div>
      </w:divsChild>
    </w:div>
    <w:div w:id="14907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279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51185">
              <w:marLeft w:val="4575"/>
              <w:marRight w:val="0"/>
              <w:marTop w:val="0"/>
              <w:marBottom w:val="0"/>
              <w:divBdr>
                <w:top w:val="single" w:sz="6" w:space="31" w:color="CBD6E3"/>
                <w:left w:val="single" w:sz="6" w:space="0" w:color="CBD6E3"/>
                <w:bottom w:val="single" w:sz="6" w:space="15" w:color="CBD6E3"/>
                <w:right w:val="single" w:sz="6" w:space="0" w:color="CBD6E3"/>
              </w:divBdr>
              <w:divsChild>
                <w:div w:id="5403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59477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8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97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106">
              <w:marLeft w:val="4575"/>
              <w:marRight w:val="0"/>
              <w:marTop w:val="0"/>
              <w:marBottom w:val="0"/>
              <w:divBdr>
                <w:top w:val="single" w:sz="6" w:space="31" w:color="CBD6E3"/>
                <w:left w:val="single" w:sz="6" w:space="0" w:color="CBD6E3"/>
                <w:bottom w:val="single" w:sz="6" w:space="15" w:color="CBD6E3"/>
                <w:right w:val="single" w:sz="6" w:space="0" w:color="CBD6E3"/>
              </w:divBdr>
              <w:divsChild>
                <w:div w:id="71323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01557">
                          <w:blockQuote w:val="1"/>
                          <w:marLeft w:val="72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50</cp:revision>
  <dcterms:created xsi:type="dcterms:W3CDTF">2020-09-23T07:22:00Z</dcterms:created>
  <dcterms:modified xsi:type="dcterms:W3CDTF">2020-09-23T08:18:00Z</dcterms:modified>
</cp:coreProperties>
</file>