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74C" w:rsidRDefault="003E774C">
      <w:pPr>
        <w:ind w:firstLineChars="0" w:firstLine="0"/>
      </w:pPr>
      <w:bookmarkStart w:id="0" w:name="_Toc467870776"/>
      <w:bookmarkStart w:id="1" w:name="_Toc346183627"/>
      <w:bookmarkStart w:id="2" w:name="_Toc346701723"/>
      <w:bookmarkStart w:id="3" w:name="_Toc346703481"/>
    </w:p>
    <w:p w:rsidR="003E774C" w:rsidRDefault="003E774C">
      <w:pPr>
        <w:ind w:firstLineChars="0" w:firstLine="0"/>
      </w:pPr>
    </w:p>
    <w:p w:rsidR="003E774C" w:rsidRDefault="00C039BD">
      <w:pPr>
        <w:ind w:firstLineChars="0" w:firstLine="0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荥阳市公共资源交易中心</w:t>
      </w:r>
    </w:p>
    <w:p w:rsidR="003E774C" w:rsidRDefault="00C039BD">
      <w:pPr>
        <w:ind w:firstLineChars="0" w:firstLine="0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电子招投标交易平台</w:t>
      </w:r>
    </w:p>
    <w:p w:rsidR="003E774C" w:rsidRDefault="003E774C">
      <w:pPr>
        <w:ind w:firstLineChars="0" w:firstLine="0"/>
      </w:pPr>
    </w:p>
    <w:p w:rsidR="003E774C" w:rsidRDefault="003E774C">
      <w:pPr>
        <w:ind w:firstLineChars="0" w:firstLine="0"/>
      </w:pPr>
    </w:p>
    <w:p w:rsidR="003E774C" w:rsidRDefault="003E774C">
      <w:pPr>
        <w:ind w:firstLineChars="0" w:firstLine="0"/>
      </w:pPr>
    </w:p>
    <w:p w:rsidR="003E774C" w:rsidRDefault="003E774C">
      <w:pPr>
        <w:ind w:firstLineChars="0" w:firstLine="0"/>
      </w:pPr>
    </w:p>
    <w:p w:rsidR="003E774C" w:rsidRDefault="003E774C">
      <w:pPr>
        <w:ind w:firstLineChars="0" w:firstLine="0"/>
      </w:pPr>
    </w:p>
    <w:p w:rsidR="003E774C" w:rsidRDefault="003E774C">
      <w:pPr>
        <w:ind w:firstLineChars="0" w:firstLine="0"/>
      </w:pPr>
    </w:p>
    <w:p w:rsidR="003E774C" w:rsidRDefault="003E774C">
      <w:pPr>
        <w:ind w:firstLineChars="0" w:firstLine="0"/>
      </w:pPr>
    </w:p>
    <w:p w:rsidR="003E774C" w:rsidRDefault="00C039BD">
      <w:pPr>
        <w:ind w:firstLineChars="0" w:firstLine="0"/>
        <w:jc w:val="center"/>
        <w:rPr>
          <w:b/>
          <w:sz w:val="52"/>
          <w:szCs w:val="44"/>
        </w:rPr>
      </w:pPr>
      <w:r>
        <w:rPr>
          <w:rFonts w:hint="eastAsia"/>
          <w:b/>
          <w:sz w:val="52"/>
          <w:szCs w:val="44"/>
        </w:rPr>
        <w:t>招标文件制作操作手册</w:t>
      </w:r>
    </w:p>
    <w:p w:rsidR="003E774C" w:rsidRDefault="003E774C">
      <w:pPr>
        <w:ind w:firstLineChars="0" w:firstLine="0"/>
        <w:rPr>
          <w:b/>
          <w:sz w:val="52"/>
          <w:szCs w:val="44"/>
        </w:rPr>
      </w:pPr>
    </w:p>
    <w:p w:rsidR="003E774C" w:rsidRDefault="003E774C">
      <w:pPr>
        <w:ind w:firstLineChars="0" w:firstLine="0"/>
        <w:rPr>
          <w:b/>
          <w:sz w:val="52"/>
          <w:szCs w:val="44"/>
        </w:rPr>
      </w:pPr>
    </w:p>
    <w:p w:rsidR="003E774C" w:rsidRDefault="003E774C">
      <w:pPr>
        <w:ind w:firstLineChars="0" w:firstLine="0"/>
      </w:pPr>
    </w:p>
    <w:p w:rsidR="003E774C" w:rsidRDefault="00C039BD">
      <w:pPr>
        <w:widowControl/>
        <w:spacing w:line="240" w:lineRule="auto"/>
        <w:ind w:firstLineChars="0" w:firstLine="0"/>
      </w:pPr>
      <w:r>
        <w:br w:type="page"/>
      </w:r>
    </w:p>
    <w:p w:rsidR="003E774C" w:rsidRDefault="00C039BD">
      <w:pPr>
        <w:spacing w:line="240" w:lineRule="auto"/>
        <w:ind w:firstLineChars="0" w:firstLine="0"/>
        <w:jc w:val="center"/>
      </w:pPr>
      <w:r>
        <w:rPr>
          <w:rFonts w:ascii="宋体" w:hAnsi="宋体"/>
        </w:rPr>
        <w:t>目录</w:t>
      </w:r>
    </w:p>
    <w:p w:rsidR="003E774C" w:rsidRDefault="00C039BD"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0305" w:history="1">
        <w:r>
          <w:rPr>
            <w:rFonts w:hint="eastAsia"/>
          </w:rPr>
          <w:t>一、</w:t>
        </w:r>
        <w:r>
          <w:rPr>
            <w:rFonts w:hint="eastAsia"/>
          </w:rPr>
          <w:t xml:space="preserve"> </w:t>
        </w:r>
        <w:r>
          <w:t>系统前期准备</w:t>
        </w:r>
        <w:r>
          <w:tab/>
        </w:r>
        <w:r>
          <w:fldChar w:fldCharType="begin"/>
        </w:r>
        <w:r>
          <w:instrText xml:space="preserve"> PAGEREF _Toc30305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3E774C" w:rsidRDefault="00C039BD">
      <w:pPr>
        <w:pStyle w:val="20"/>
        <w:tabs>
          <w:tab w:val="right" w:leader="dot" w:pos="8306"/>
        </w:tabs>
      </w:pPr>
      <w:hyperlink w:anchor="_Toc9307" w:history="1">
        <w:r>
          <w:t>1.1</w:t>
        </w:r>
        <w:r>
          <w:t>、</w:t>
        </w:r>
        <w:r>
          <w:t xml:space="preserve"> </w:t>
        </w:r>
        <w:r>
          <w:t>驱动安装说明</w:t>
        </w:r>
        <w:r>
          <w:tab/>
        </w:r>
        <w:r>
          <w:fldChar w:fldCharType="begin"/>
        </w:r>
        <w:r>
          <w:instrText xml:space="preserve"> PAGEREF _Toc9307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3E774C" w:rsidRDefault="00C039BD">
      <w:pPr>
        <w:pStyle w:val="20"/>
        <w:tabs>
          <w:tab w:val="right" w:leader="dot" w:pos="8306"/>
        </w:tabs>
      </w:pPr>
      <w:hyperlink w:anchor="_Toc4907" w:history="1">
        <w:r>
          <w:t>1.2</w:t>
        </w:r>
        <w:r>
          <w:t>、</w:t>
        </w:r>
        <w:r>
          <w:t xml:space="preserve"> </w:t>
        </w:r>
        <w:r>
          <w:t>证书工具</w:t>
        </w:r>
        <w:r>
          <w:tab/>
        </w:r>
        <w:r>
          <w:fldChar w:fldCharType="begin"/>
        </w:r>
        <w:r>
          <w:instrText xml:space="preserve"> PAGEREF _Toc4907 </w:instrText>
        </w:r>
        <w:r>
          <w:fldChar w:fldCharType="separate"/>
        </w:r>
        <w:r>
          <w:t>9</w:t>
        </w:r>
        <w:r>
          <w:fldChar w:fldCharType="end"/>
        </w:r>
      </w:hyperlink>
    </w:p>
    <w:p w:rsidR="003E774C" w:rsidRDefault="00C039BD">
      <w:pPr>
        <w:pStyle w:val="20"/>
        <w:tabs>
          <w:tab w:val="right" w:leader="dot" w:pos="8306"/>
        </w:tabs>
      </w:pPr>
      <w:hyperlink w:anchor="_Toc10231" w:history="1">
        <w:r>
          <w:t>1.3</w:t>
        </w:r>
        <w:r>
          <w:t>、</w:t>
        </w:r>
        <w:r>
          <w:t xml:space="preserve"> </w:t>
        </w:r>
        <w:r>
          <w:t>检测工具</w:t>
        </w:r>
        <w:r>
          <w:tab/>
        </w:r>
        <w:r>
          <w:fldChar w:fldCharType="begin"/>
        </w:r>
        <w:r>
          <w:instrText xml:space="preserve"> PAGEREF _Toc10231 </w:instrText>
        </w:r>
        <w:r>
          <w:fldChar w:fldCharType="separate"/>
        </w:r>
        <w:r>
          <w:t>10</w:t>
        </w:r>
        <w:r>
          <w:fldChar w:fldCharType="end"/>
        </w:r>
      </w:hyperlink>
    </w:p>
    <w:p w:rsidR="003E774C" w:rsidRDefault="00C039BD">
      <w:pPr>
        <w:pStyle w:val="30"/>
        <w:tabs>
          <w:tab w:val="right" w:leader="dot" w:pos="8306"/>
        </w:tabs>
      </w:pPr>
      <w:hyperlink w:anchor="_Toc9104" w:history="1">
        <w:r>
          <w:rPr>
            <w:rFonts w:hint="eastAsia"/>
          </w:rPr>
          <w:t>1.3.1</w:t>
        </w:r>
        <w:r>
          <w:rPr>
            <w:rFonts w:hint="eastAsia"/>
          </w:rPr>
          <w:t>、</w:t>
        </w:r>
        <w:r>
          <w:rPr>
            <w:rFonts w:hint="eastAsia"/>
          </w:rPr>
          <w:t xml:space="preserve"> </w:t>
        </w:r>
        <w:r>
          <w:t>启动检测工具</w:t>
        </w:r>
        <w:r>
          <w:tab/>
        </w:r>
        <w:r>
          <w:fldChar w:fldCharType="begin"/>
        </w:r>
        <w:r>
          <w:instrText xml:space="preserve"> PAGEREF _Toc9104 </w:instrText>
        </w:r>
        <w:r>
          <w:fldChar w:fldCharType="separate"/>
        </w:r>
        <w:r>
          <w:t>10</w:t>
        </w:r>
        <w:r>
          <w:fldChar w:fldCharType="end"/>
        </w:r>
      </w:hyperlink>
    </w:p>
    <w:p w:rsidR="003E774C" w:rsidRDefault="00C039BD">
      <w:pPr>
        <w:pStyle w:val="30"/>
        <w:tabs>
          <w:tab w:val="right" w:leader="dot" w:pos="8306"/>
        </w:tabs>
      </w:pPr>
      <w:hyperlink w:anchor="_Toc10686" w:history="1">
        <w:r>
          <w:rPr>
            <w:rFonts w:hint="eastAsia"/>
          </w:rPr>
          <w:t>1.3.2</w:t>
        </w:r>
        <w:r>
          <w:rPr>
            <w:rFonts w:hint="eastAsia"/>
          </w:rPr>
          <w:t>、</w:t>
        </w:r>
        <w:r>
          <w:rPr>
            <w:rFonts w:hint="eastAsia"/>
          </w:rPr>
          <w:t xml:space="preserve"> </w:t>
        </w:r>
        <w:r>
          <w:t>系统检测</w:t>
        </w:r>
        <w:r>
          <w:tab/>
        </w:r>
        <w:r>
          <w:fldChar w:fldCharType="begin"/>
        </w:r>
        <w:r>
          <w:instrText xml:space="preserve"> PAGEREF _Toc10686 </w:instrText>
        </w:r>
        <w:r>
          <w:fldChar w:fldCharType="separate"/>
        </w:r>
        <w:r>
          <w:t>11</w:t>
        </w:r>
        <w:r>
          <w:fldChar w:fldCharType="end"/>
        </w:r>
      </w:hyperlink>
    </w:p>
    <w:p w:rsidR="003E774C" w:rsidRDefault="00C039BD">
      <w:pPr>
        <w:pStyle w:val="30"/>
        <w:tabs>
          <w:tab w:val="right" w:leader="dot" w:pos="8306"/>
        </w:tabs>
      </w:pPr>
      <w:hyperlink w:anchor="_Toc30584" w:history="1">
        <w:r>
          <w:rPr>
            <w:rFonts w:hint="eastAsia"/>
          </w:rPr>
          <w:t>1.3.3</w:t>
        </w:r>
        <w:r>
          <w:rPr>
            <w:rFonts w:hint="eastAsia"/>
          </w:rPr>
          <w:t>、</w:t>
        </w:r>
        <w:r>
          <w:rPr>
            <w:rFonts w:hint="eastAsia"/>
          </w:rPr>
          <w:t xml:space="preserve"> </w:t>
        </w:r>
        <w:r>
          <w:t>控件检测</w:t>
        </w:r>
        <w:r>
          <w:tab/>
        </w:r>
        <w:r>
          <w:fldChar w:fldCharType="begin"/>
        </w:r>
        <w:r>
          <w:instrText xml:space="preserve"> PAGEREF _Toc30584 </w:instrText>
        </w:r>
        <w:r>
          <w:fldChar w:fldCharType="separate"/>
        </w:r>
        <w:r>
          <w:t>12</w:t>
        </w:r>
        <w:r>
          <w:fldChar w:fldCharType="end"/>
        </w:r>
      </w:hyperlink>
    </w:p>
    <w:p w:rsidR="003E774C" w:rsidRDefault="00C039BD">
      <w:pPr>
        <w:pStyle w:val="30"/>
        <w:tabs>
          <w:tab w:val="right" w:leader="dot" w:pos="8306"/>
        </w:tabs>
      </w:pPr>
      <w:hyperlink w:anchor="_Toc19435" w:history="1">
        <w:r>
          <w:rPr>
            <w:rFonts w:hint="eastAsia"/>
          </w:rPr>
          <w:t>1.3.4</w:t>
        </w:r>
        <w:r>
          <w:rPr>
            <w:rFonts w:hint="eastAsia"/>
          </w:rPr>
          <w:t>、</w:t>
        </w:r>
        <w:r>
          <w:rPr>
            <w:rFonts w:hint="eastAsia"/>
          </w:rPr>
          <w:t xml:space="preserve"> </w:t>
        </w:r>
        <w:r>
          <w:t>证书检测</w:t>
        </w:r>
        <w:r>
          <w:tab/>
        </w:r>
        <w:r>
          <w:fldChar w:fldCharType="begin"/>
        </w:r>
        <w:r>
          <w:instrText xml:space="preserve"> PAGEREF _Toc19435 </w:instrText>
        </w:r>
        <w:r>
          <w:fldChar w:fldCharType="separate"/>
        </w:r>
        <w:r>
          <w:t>12</w:t>
        </w:r>
        <w:r>
          <w:fldChar w:fldCharType="end"/>
        </w:r>
      </w:hyperlink>
    </w:p>
    <w:p w:rsidR="003E774C" w:rsidRDefault="00C039BD">
      <w:pPr>
        <w:pStyle w:val="30"/>
        <w:tabs>
          <w:tab w:val="right" w:leader="dot" w:pos="8306"/>
        </w:tabs>
      </w:pPr>
      <w:hyperlink w:anchor="_Toc14942" w:history="1">
        <w:r>
          <w:rPr>
            <w:rFonts w:hint="eastAsia"/>
          </w:rPr>
          <w:t>1.3.5</w:t>
        </w:r>
        <w:r>
          <w:rPr>
            <w:rFonts w:hint="eastAsia"/>
          </w:rPr>
          <w:t>、</w:t>
        </w:r>
        <w:r>
          <w:rPr>
            <w:rFonts w:hint="eastAsia"/>
          </w:rPr>
          <w:t xml:space="preserve"> </w:t>
        </w:r>
        <w:r>
          <w:t>签章检测</w:t>
        </w:r>
        <w:r>
          <w:tab/>
        </w:r>
        <w:r>
          <w:fldChar w:fldCharType="begin"/>
        </w:r>
        <w:r>
          <w:instrText xml:space="preserve"> PAGEREF _Toc14942 </w:instrText>
        </w:r>
        <w:r>
          <w:fldChar w:fldCharType="separate"/>
        </w:r>
        <w:r>
          <w:t>13</w:t>
        </w:r>
        <w:r>
          <w:fldChar w:fldCharType="end"/>
        </w:r>
      </w:hyperlink>
    </w:p>
    <w:p w:rsidR="003E774C" w:rsidRDefault="00C039BD">
      <w:pPr>
        <w:pStyle w:val="20"/>
        <w:tabs>
          <w:tab w:val="right" w:leader="dot" w:pos="8306"/>
        </w:tabs>
      </w:pPr>
      <w:hyperlink w:anchor="_Toc32144" w:history="1">
        <w:r>
          <w:t>1.4</w:t>
        </w:r>
        <w:r>
          <w:t>、</w:t>
        </w:r>
        <w:r>
          <w:t xml:space="preserve"> </w:t>
        </w:r>
        <w:r>
          <w:t>浏览器配置</w:t>
        </w:r>
        <w:r>
          <w:tab/>
        </w:r>
        <w:r>
          <w:fldChar w:fldCharType="begin"/>
        </w:r>
        <w:r>
          <w:instrText xml:space="preserve"> PAGEREF _Toc32144 </w:instrText>
        </w:r>
        <w:r>
          <w:fldChar w:fldCharType="separate"/>
        </w:r>
        <w:r>
          <w:t>14</w:t>
        </w:r>
        <w:r>
          <w:fldChar w:fldCharType="end"/>
        </w:r>
      </w:hyperlink>
    </w:p>
    <w:p w:rsidR="003E774C" w:rsidRDefault="00C039BD">
      <w:pPr>
        <w:pStyle w:val="30"/>
        <w:tabs>
          <w:tab w:val="right" w:leader="dot" w:pos="8306"/>
        </w:tabs>
      </w:pPr>
      <w:hyperlink w:anchor="_Toc21125" w:history="1">
        <w:r>
          <w:rPr>
            <w:rFonts w:hint="eastAsia"/>
          </w:rPr>
          <w:t>1.4.1</w:t>
        </w:r>
        <w:r>
          <w:rPr>
            <w:rFonts w:hint="eastAsia"/>
          </w:rPr>
          <w:t>、</w:t>
        </w:r>
        <w:r>
          <w:rPr>
            <w:rFonts w:hint="eastAsia"/>
          </w:rPr>
          <w:t xml:space="preserve"> </w:t>
        </w:r>
        <w:r>
          <w:t>设置可信任站点</w:t>
        </w:r>
        <w:r>
          <w:tab/>
        </w:r>
        <w:r>
          <w:fldChar w:fldCharType="begin"/>
        </w:r>
        <w:r>
          <w:instrText xml:space="preserve"> PAGEREF _Toc21125 </w:instrText>
        </w:r>
        <w:r>
          <w:fldChar w:fldCharType="separate"/>
        </w:r>
        <w:r>
          <w:t>14</w:t>
        </w:r>
        <w:r>
          <w:fldChar w:fldCharType="end"/>
        </w:r>
      </w:hyperlink>
    </w:p>
    <w:p w:rsidR="003E774C" w:rsidRDefault="00C039BD">
      <w:pPr>
        <w:pStyle w:val="30"/>
        <w:tabs>
          <w:tab w:val="right" w:leader="dot" w:pos="8306"/>
        </w:tabs>
      </w:pPr>
      <w:hyperlink w:anchor="_Toc22905" w:history="1">
        <w:r>
          <w:rPr>
            <w:rFonts w:hint="eastAsia"/>
          </w:rPr>
          <w:t>1.4.2</w:t>
        </w:r>
        <w:r>
          <w:rPr>
            <w:rFonts w:hint="eastAsia"/>
          </w:rPr>
          <w:t>、</w:t>
        </w:r>
        <w:r>
          <w:rPr>
            <w:rFonts w:hint="eastAsia"/>
          </w:rPr>
          <w:t xml:space="preserve"> </w:t>
        </w:r>
        <w:r>
          <w:t>关闭拦截工具</w:t>
        </w:r>
        <w:r>
          <w:tab/>
        </w:r>
        <w:r>
          <w:fldChar w:fldCharType="begin"/>
        </w:r>
        <w:r>
          <w:instrText xml:space="preserve"> PAGEREF _Toc22905 </w:instrText>
        </w:r>
        <w:r>
          <w:fldChar w:fldCharType="separate"/>
        </w:r>
        <w:r>
          <w:t>17</w:t>
        </w:r>
        <w:r>
          <w:fldChar w:fldCharType="end"/>
        </w:r>
      </w:hyperlink>
    </w:p>
    <w:p w:rsidR="003E774C" w:rsidRDefault="00C039BD">
      <w:pPr>
        <w:pStyle w:val="10"/>
        <w:tabs>
          <w:tab w:val="right" w:leader="dot" w:pos="8306"/>
        </w:tabs>
      </w:pPr>
      <w:hyperlink w:anchor="_Toc20180" w:history="1">
        <w:r>
          <w:rPr>
            <w:rFonts w:hint="eastAsia"/>
          </w:rPr>
          <w:t>二、</w:t>
        </w:r>
        <w:r>
          <w:rPr>
            <w:rFonts w:hint="eastAsia"/>
          </w:rPr>
          <w:t xml:space="preserve"> </w:t>
        </w:r>
        <w:r>
          <w:t>招标文件制作</w:t>
        </w:r>
        <w:r>
          <w:tab/>
        </w:r>
        <w:r>
          <w:fldChar w:fldCharType="begin"/>
        </w:r>
        <w:r>
          <w:instrText xml:space="preserve"> PAGEREF _Toc20180 </w:instrText>
        </w:r>
        <w:r>
          <w:fldChar w:fldCharType="separate"/>
        </w:r>
        <w:r>
          <w:t>18</w:t>
        </w:r>
        <w:r>
          <w:fldChar w:fldCharType="end"/>
        </w:r>
      </w:hyperlink>
    </w:p>
    <w:p w:rsidR="003E774C" w:rsidRDefault="00C039BD">
      <w:pPr>
        <w:pStyle w:val="20"/>
        <w:tabs>
          <w:tab w:val="right" w:leader="dot" w:pos="8306"/>
        </w:tabs>
      </w:pPr>
      <w:hyperlink w:anchor="_Toc15631" w:history="1">
        <w:r>
          <w:rPr>
            <w:rFonts w:hint="eastAsia"/>
            <w:szCs w:val="30"/>
          </w:rPr>
          <w:t>2.1</w:t>
        </w:r>
        <w:r>
          <w:rPr>
            <w:rFonts w:hint="eastAsia"/>
            <w:szCs w:val="30"/>
          </w:rPr>
          <w:t>、</w:t>
        </w:r>
        <w:r>
          <w:rPr>
            <w:rFonts w:hint="eastAsia"/>
            <w:szCs w:val="30"/>
          </w:rPr>
          <w:t xml:space="preserve"> </w:t>
        </w:r>
        <w:r>
          <w:rPr>
            <w:rFonts w:hint="eastAsia"/>
          </w:rPr>
          <w:t>项目注册要求</w:t>
        </w:r>
        <w:r>
          <w:tab/>
        </w:r>
        <w:r>
          <w:fldChar w:fldCharType="begin"/>
        </w:r>
        <w:r>
          <w:instrText xml:space="preserve"> PAGEREF _Toc15631 </w:instrText>
        </w:r>
        <w:r>
          <w:fldChar w:fldCharType="separate"/>
        </w:r>
        <w:r>
          <w:t>18</w:t>
        </w:r>
        <w:r>
          <w:fldChar w:fldCharType="end"/>
        </w:r>
      </w:hyperlink>
    </w:p>
    <w:p w:rsidR="003E774C" w:rsidRDefault="00C039BD">
      <w:pPr>
        <w:pStyle w:val="30"/>
        <w:tabs>
          <w:tab w:val="right" w:leader="dot" w:pos="8306"/>
        </w:tabs>
      </w:pPr>
      <w:hyperlink w:anchor="_Toc168" w:history="1">
        <w:r>
          <w:rPr>
            <w:rFonts w:hint="eastAsia"/>
          </w:rPr>
          <w:t>2.1.1</w:t>
        </w:r>
        <w:r>
          <w:rPr>
            <w:rFonts w:hint="eastAsia"/>
          </w:rPr>
          <w:t>、</w:t>
        </w:r>
        <w:r>
          <w:rPr>
            <w:rFonts w:hint="eastAsia"/>
          </w:rPr>
          <w:t xml:space="preserve"> </w:t>
        </w:r>
        <w:r>
          <w:rPr>
            <w:rFonts w:hint="eastAsia"/>
          </w:rPr>
          <w:t>工程建设项目</w:t>
        </w:r>
        <w:r>
          <w:tab/>
        </w:r>
        <w:r>
          <w:fldChar w:fldCharType="begin"/>
        </w:r>
        <w:r>
          <w:instrText xml:space="preserve"> PAGEREF _Toc168 </w:instrText>
        </w:r>
        <w:r>
          <w:fldChar w:fldCharType="separate"/>
        </w:r>
        <w:r>
          <w:t>18</w:t>
        </w:r>
        <w:r>
          <w:fldChar w:fldCharType="end"/>
        </w:r>
      </w:hyperlink>
    </w:p>
    <w:p w:rsidR="003E774C" w:rsidRDefault="00C039BD">
      <w:pPr>
        <w:pStyle w:val="30"/>
        <w:tabs>
          <w:tab w:val="right" w:leader="dot" w:pos="8306"/>
        </w:tabs>
      </w:pPr>
      <w:hyperlink w:anchor="_Toc24429" w:history="1">
        <w:r>
          <w:rPr>
            <w:rFonts w:hint="eastAsia"/>
          </w:rPr>
          <w:t>2.1.2</w:t>
        </w:r>
        <w:r>
          <w:rPr>
            <w:rFonts w:hint="eastAsia"/>
          </w:rPr>
          <w:t>、</w:t>
        </w:r>
        <w:r>
          <w:rPr>
            <w:rFonts w:hint="eastAsia"/>
          </w:rPr>
          <w:t xml:space="preserve"> </w:t>
        </w:r>
        <w:r>
          <w:rPr>
            <w:rFonts w:hint="eastAsia"/>
          </w:rPr>
          <w:t>政府采购项目</w:t>
        </w:r>
        <w:r>
          <w:tab/>
        </w:r>
        <w:r>
          <w:fldChar w:fldCharType="begin"/>
        </w:r>
        <w:r>
          <w:instrText xml:space="preserve"> PAGEREF _Toc24429 </w:instrText>
        </w:r>
        <w:r>
          <w:fldChar w:fldCharType="separate"/>
        </w:r>
        <w:r>
          <w:t>19</w:t>
        </w:r>
        <w:r>
          <w:fldChar w:fldCharType="end"/>
        </w:r>
      </w:hyperlink>
    </w:p>
    <w:p w:rsidR="003E774C" w:rsidRDefault="00C039BD">
      <w:pPr>
        <w:pStyle w:val="20"/>
        <w:tabs>
          <w:tab w:val="right" w:leader="dot" w:pos="8306"/>
        </w:tabs>
      </w:pPr>
      <w:hyperlink w:anchor="_Toc2333" w:history="1">
        <w:r>
          <w:rPr>
            <w:rFonts w:hint="eastAsia"/>
            <w:szCs w:val="30"/>
          </w:rPr>
          <w:t>2.2</w:t>
        </w:r>
        <w:r>
          <w:rPr>
            <w:rFonts w:hint="eastAsia"/>
            <w:szCs w:val="30"/>
          </w:rPr>
          <w:t>、</w:t>
        </w:r>
        <w:r>
          <w:rPr>
            <w:rFonts w:hint="eastAsia"/>
            <w:szCs w:val="30"/>
          </w:rPr>
          <w:t xml:space="preserve"> </w:t>
        </w:r>
        <w:r>
          <w:rPr>
            <w:rFonts w:hint="eastAsia"/>
          </w:rPr>
          <w:t>招标文件制作</w:t>
        </w:r>
        <w:r>
          <w:tab/>
        </w:r>
        <w:r>
          <w:fldChar w:fldCharType="begin"/>
        </w:r>
        <w:r>
          <w:instrText xml:space="preserve"> PAGEREF _Toc2333 </w:instrText>
        </w:r>
        <w:r>
          <w:fldChar w:fldCharType="separate"/>
        </w:r>
        <w:r>
          <w:t>20</w:t>
        </w:r>
        <w:r>
          <w:fldChar w:fldCharType="end"/>
        </w:r>
      </w:hyperlink>
    </w:p>
    <w:p w:rsidR="003E774C" w:rsidRDefault="00C039BD">
      <w:pPr>
        <w:pStyle w:val="30"/>
        <w:tabs>
          <w:tab w:val="right" w:leader="dot" w:pos="8306"/>
        </w:tabs>
      </w:pPr>
      <w:hyperlink w:anchor="_Toc12806" w:history="1">
        <w:r>
          <w:rPr>
            <w:rFonts w:hint="eastAsia"/>
          </w:rPr>
          <w:t>2.2.1</w:t>
        </w:r>
        <w:r>
          <w:rPr>
            <w:rFonts w:hint="eastAsia"/>
          </w:rPr>
          <w:t>、</w:t>
        </w:r>
        <w:r>
          <w:rPr>
            <w:rFonts w:hint="eastAsia"/>
          </w:rPr>
          <w:t xml:space="preserve"> </w:t>
        </w:r>
        <w:r>
          <w:rPr>
            <w:rFonts w:hint="eastAsia"/>
          </w:rPr>
          <w:t>建设工程招标文件制作</w:t>
        </w:r>
        <w:r>
          <w:tab/>
        </w:r>
        <w:r>
          <w:fldChar w:fldCharType="begin"/>
        </w:r>
        <w:r>
          <w:instrText xml:space="preserve"> PAGEREF _Toc12806 </w:instrText>
        </w:r>
        <w:r>
          <w:fldChar w:fldCharType="separate"/>
        </w:r>
        <w:r>
          <w:t>20</w:t>
        </w:r>
        <w:r>
          <w:fldChar w:fldCharType="end"/>
        </w:r>
      </w:hyperlink>
    </w:p>
    <w:p w:rsidR="003E774C" w:rsidRDefault="00C039BD">
      <w:pPr>
        <w:pStyle w:val="30"/>
        <w:tabs>
          <w:tab w:val="right" w:leader="dot" w:pos="8306"/>
        </w:tabs>
      </w:pPr>
      <w:hyperlink w:anchor="_Toc7569" w:history="1">
        <w:r>
          <w:rPr>
            <w:rFonts w:hint="eastAsia"/>
          </w:rPr>
          <w:t>2.2.2</w:t>
        </w:r>
        <w:r>
          <w:rPr>
            <w:rFonts w:hint="eastAsia"/>
          </w:rPr>
          <w:t>、</w:t>
        </w:r>
        <w:r>
          <w:rPr>
            <w:rFonts w:hint="eastAsia"/>
          </w:rPr>
          <w:t xml:space="preserve"> </w:t>
        </w:r>
        <w:r>
          <w:rPr>
            <w:rFonts w:hint="eastAsia"/>
          </w:rPr>
          <w:t>政府采购招标文件制作</w:t>
        </w:r>
        <w:r>
          <w:tab/>
        </w:r>
        <w:r>
          <w:fldChar w:fldCharType="begin"/>
        </w:r>
        <w:r>
          <w:instrText xml:space="preserve"> PAGEREF _Toc7569 </w:instrText>
        </w:r>
        <w:r>
          <w:fldChar w:fldCharType="separate"/>
        </w:r>
        <w:r>
          <w:t>25</w:t>
        </w:r>
        <w:r>
          <w:fldChar w:fldCharType="end"/>
        </w:r>
      </w:hyperlink>
    </w:p>
    <w:p w:rsidR="003E774C" w:rsidRDefault="00C039BD">
      <w:r>
        <w:rPr>
          <w:bCs/>
          <w:lang w:val="zh-CN"/>
        </w:rPr>
        <w:fldChar w:fldCharType="end"/>
      </w:r>
    </w:p>
    <w:p w:rsidR="003E774C" w:rsidRDefault="003E774C">
      <w:pPr>
        <w:ind w:firstLineChars="0" w:firstLine="0"/>
      </w:pPr>
    </w:p>
    <w:p w:rsidR="003E774C" w:rsidRDefault="003E774C">
      <w:pPr>
        <w:ind w:firstLineChars="0" w:firstLine="0"/>
      </w:pPr>
    </w:p>
    <w:p w:rsidR="003E774C" w:rsidRDefault="00C039BD">
      <w:pPr>
        <w:widowControl/>
        <w:spacing w:line="240" w:lineRule="auto"/>
        <w:ind w:firstLineChars="0" w:firstLine="0"/>
        <w:rPr>
          <w:b/>
          <w:bCs/>
          <w:kern w:val="44"/>
          <w:sz w:val="32"/>
          <w:szCs w:val="28"/>
        </w:rPr>
      </w:pPr>
      <w:r>
        <w:br w:type="page"/>
      </w:r>
    </w:p>
    <w:p w:rsidR="003E774C" w:rsidRDefault="00C039BD">
      <w:pPr>
        <w:pStyle w:val="1"/>
      </w:pPr>
      <w:bookmarkStart w:id="4" w:name="_Toc30305"/>
      <w:r>
        <w:t>系统前期准备</w:t>
      </w:r>
      <w:bookmarkEnd w:id="0"/>
      <w:bookmarkEnd w:id="1"/>
      <w:bookmarkEnd w:id="2"/>
      <w:bookmarkEnd w:id="3"/>
      <w:bookmarkEnd w:id="4"/>
    </w:p>
    <w:p w:rsidR="003E774C" w:rsidRDefault="00C039BD">
      <w:pPr>
        <w:pStyle w:val="2"/>
        <w:numPr>
          <w:ilvl w:val="1"/>
          <w:numId w:val="2"/>
        </w:numPr>
        <w:tabs>
          <w:tab w:val="clear" w:pos="567"/>
        </w:tabs>
        <w:jc w:val="both"/>
      </w:pPr>
      <w:bookmarkStart w:id="5" w:name="_Toc346183628"/>
      <w:bookmarkStart w:id="6" w:name="_Toc467870777"/>
      <w:bookmarkStart w:id="7" w:name="_Toc346703482"/>
      <w:bookmarkStart w:id="8" w:name="_Toc9307"/>
      <w:bookmarkStart w:id="9" w:name="_Toc346701724"/>
      <w:r>
        <w:t>驱动安装说明</w:t>
      </w:r>
      <w:bookmarkEnd w:id="5"/>
      <w:bookmarkEnd w:id="6"/>
      <w:bookmarkEnd w:id="7"/>
      <w:bookmarkEnd w:id="8"/>
      <w:bookmarkEnd w:id="9"/>
    </w:p>
    <w:p w:rsidR="003E774C" w:rsidRDefault="00C039BD">
      <w:pPr>
        <w:pStyle w:val="11"/>
        <w:numPr>
          <w:ilvl w:val="0"/>
          <w:numId w:val="3"/>
        </w:numPr>
        <w:ind w:firstLineChars="0"/>
        <w:jc w:val="left"/>
        <w:rPr>
          <w:rFonts w:hint="eastAsia"/>
        </w:rPr>
      </w:pPr>
      <w:r>
        <w:rPr>
          <w:rFonts w:hint="eastAsia"/>
        </w:rPr>
        <w:t>下载驱动程序，下载地址：</w:t>
      </w:r>
      <w:r>
        <w:t>http://www.xyggzyjy.gov.cn:8081/TPBidder</w:t>
      </w:r>
    </w:p>
    <w:p w:rsidR="003E774C" w:rsidRDefault="00C039BD">
      <w:pPr>
        <w:ind w:firstLineChars="0" w:firstLine="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框 1025" o:spid="_x0000_i1025" type="#_x0000_t75" style="width:415pt;height:207.85pt">
            <v:imagedata r:id="rId9" o:title=""/>
          </v:shape>
        </w:pict>
      </w:r>
    </w:p>
    <w:p w:rsidR="003E774C" w:rsidRDefault="00C039BD">
      <w:pPr>
        <w:pStyle w:val="11"/>
        <w:numPr>
          <w:ilvl w:val="0"/>
          <w:numId w:val="3"/>
        </w:numPr>
        <w:ind w:firstLineChars="0"/>
        <w:rPr>
          <w:rFonts w:hint="eastAsia"/>
        </w:rPr>
      </w:pPr>
      <w:r>
        <w:rPr>
          <w:spacing w:val="4"/>
        </w:rPr>
        <w:t>双击安装程序，进入安装页面。</w:t>
      </w:r>
    </w:p>
    <w:p w:rsidR="003E774C" w:rsidRDefault="00C039BD">
      <w:pPr>
        <w:jc w:val="center"/>
      </w:pPr>
      <w:r>
        <w:pict>
          <v:shape id="图片框 1026" o:spid="_x0000_i1026" type="#_x0000_t75" style="width:415pt;height:311.75pt">
            <v:imagedata r:id="rId10" o:title=""/>
          </v:shape>
        </w:pict>
      </w:r>
    </w:p>
    <w:p w:rsidR="003E774C" w:rsidRDefault="00C039BD">
      <w:pPr>
        <w:pStyle w:val="11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  <w:spacing w:val="4"/>
        </w:rPr>
        <w:t>点击“快速</w:t>
      </w:r>
      <w:r>
        <w:rPr>
          <w:spacing w:val="4"/>
        </w:rPr>
        <w:t>安装</w:t>
      </w:r>
      <w:r>
        <w:rPr>
          <w:rFonts w:hint="eastAsia"/>
          <w:spacing w:val="4"/>
        </w:rPr>
        <w:t>”按钮</w:t>
      </w:r>
      <w:r>
        <w:rPr>
          <w:spacing w:val="4"/>
        </w:rPr>
        <w:t>进入</w:t>
      </w:r>
      <w:r>
        <w:rPr>
          <w:rFonts w:hint="eastAsia"/>
          <w:spacing w:val="4"/>
        </w:rPr>
        <w:t>安装</w:t>
      </w:r>
      <w:r>
        <w:rPr>
          <w:spacing w:val="4"/>
        </w:rPr>
        <w:t>页面。</w:t>
      </w:r>
    </w:p>
    <w:p w:rsidR="003E774C" w:rsidRDefault="00C039BD">
      <w:pPr>
        <w:pStyle w:val="11"/>
        <w:ind w:left="360" w:firstLineChars="0" w:firstLine="0"/>
        <w:rPr>
          <w:rFonts w:hint="eastAsia"/>
        </w:rPr>
      </w:pPr>
      <w:r>
        <w:lastRenderedPageBreak/>
        <w:pict>
          <v:shape id="图片框 1027" o:spid="_x0000_i1027" type="#_x0000_t75" style="width:415pt;height:311.1pt">
            <v:imagedata r:id="rId11" o:title=""/>
          </v:shape>
        </w:pict>
      </w:r>
    </w:p>
    <w:p w:rsidR="003E774C" w:rsidRDefault="00C039BD">
      <w:pPr>
        <w:pStyle w:val="11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  <w:spacing w:val="4"/>
        </w:rPr>
        <w:t>等待</w:t>
      </w:r>
      <w:r>
        <w:rPr>
          <w:spacing w:val="4"/>
        </w:rPr>
        <w:t>自动安装完成。</w:t>
      </w:r>
    </w:p>
    <w:p w:rsidR="003E774C" w:rsidRDefault="00C039BD">
      <w:pPr>
        <w:jc w:val="center"/>
      </w:pPr>
      <w:r>
        <w:pict>
          <v:shape id="图片框 1028" o:spid="_x0000_i1028" type="#_x0000_t75" style="width:415pt;height:311.1pt">
            <v:imagedata r:id="rId12" o:title=""/>
          </v:shape>
        </w:pict>
      </w:r>
    </w:p>
    <w:p w:rsidR="003E774C" w:rsidRDefault="00C039BD">
      <w:pPr>
        <w:pStyle w:val="2"/>
        <w:numPr>
          <w:ilvl w:val="1"/>
          <w:numId w:val="2"/>
        </w:numPr>
        <w:tabs>
          <w:tab w:val="clear" w:pos="567"/>
        </w:tabs>
        <w:jc w:val="both"/>
      </w:pPr>
      <w:bookmarkStart w:id="10" w:name="_Toc346183631"/>
      <w:bookmarkStart w:id="11" w:name="_Toc346701727"/>
      <w:bookmarkStart w:id="12" w:name="_Toc346703485"/>
      <w:bookmarkStart w:id="13" w:name="_Toc467870779"/>
      <w:bookmarkStart w:id="14" w:name="_Toc4907"/>
      <w:r>
        <w:lastRenderedPageBreak/>
        <w:t>证书工具</w:t>
      </w:r>
      <w:bookmarkEnd w:id="10"/>
      <w:bookmarkEnd w:id="11"/>
      <w:bookmarkEnd w:id="12"/>
      <w:bookmarkEnd w:id="13"/>
      <w:bookmarkEnd w:id="14"/>
    </w:p>
    <w:p w:rsidR="003E774C" w:rsidRDefault="00C039BD">
      <w:pPr>
        <w:ind w:firstLine="436"/>
        <w:rPr>
          <w:spacing w:val="4"/>
        </w:rPr>
      </w:pPr>
      <w:r>
        <w:rPr>
          <w:spacing w:val="4"/>
        </w:rPr>
        <w:t>用户可以点击桌面上面证书小精灵，进入证书管理界面。</w:t>
      </w:r>
    </w:p>
    <w:p w:rsidR="003E774C" w:rsidRDefault="00C039BD">
      <w:pPr>
        <w:ind w:firstLine="436"/>
        <w:rPr>
          <w:spacing w:val="4"/>
        </w:rPr>
      </w:pPr>
      <w:r>
        <w:rPr>
          <w:spacing w:val="4"/>
        </w:rPr>
        <w:t>口令相当于证书</w:t>
      </w:r>
      <w:r>
        <w:rPr>
          <w:spacing w:val="4"/>
        </w:rPr>
        <w:t>Key</w:t>
      </w:r>
      <w:r>
        <w:rPr>
          <w:spacing w:val="4"/>
        </w:rPr>
        <w:t>的密码，需要妥善保管，新发出的证书</w:t>
      </w:r>
      <w:r>
        <w:rPr>
          <w:spacing w:val="4"/>
        </w:rPr>
        <w:t>Key</w:t>
      </w:r>
      <w:r>
        <w:rPr>
          <w:spacing w:val="4"/>
        </w:rPr>
        <w:t>的密码是</w:t>
      </w:r>
      <w:r>
        <w:rPr>
          <w:spacing w:val="4"/>
        </w:rPr>
        <w:t>111111</w:t>
      </w:r>
      <w:r>
        <w:rPr>
          <w:spacing w:val="4"/>
        </w:rPr>
        <w:t>（</w:t>
      </w:r>
      <w:r>
        <w:rPr>
          <w:spacing w:val="4"/>
        </w:rPr>
        <w:t>6</w:t>
      </w:r>
      <w:r>
        <w:rPr>
          <w:spacing w:val="4"/>
        </w:rPr>
        <w:t>个</w:t>
      </w:r>
      <w:r>
        <w:rPr>
          <w:spacing w:val="4"/>
        </w:rPr>
        <w:t>1</w:t>
      </w:r>
      <w:r>
        <w:rPr>
          <w:spacing w:val="4"/>
        </w:rPr>
        <w:t>），为了您的证书的安全，请立即修改密码。</w:t>
      </w:r>
    </w:p>
    <w:p w:rsidR="003E774C" w:rsidRDefault="00C039BD">
      <w:pPr>
        <w:jc w:val="center"/>
        <w:rPr>
          <w:spacing w:val="4"/>
        </w:rPr>
      </w:pPr>
      <w:r>
        <w:pict>
          <v:shape id="图片框 1029" o:spid="_x0000_i1029" type="#_x0000_t75" style="width:415pt;height:350.5pt">
            <v:imagedata r:id="rId13" o:title=""/>
          </v:shape>
        </w:pict>
      </w:r>
    </w:p>
    <w:p w:rsidR="003E774C" w:rsidRDefault="00C039BD">
      <w:pPr>
        <w:ind w:firstLine="436"/>
        <w:rPr>
          <w:spacing w:val="4"/>
        </w:rPr>
      </w:pPr>
      <w:r>
        <w:rPr>
          <w:spacing w:val="4"/>
        </w:rPr>
        <w:t>输入正确的旧口令和新口令，点击确认就可以修改密码了。请不要忘记您的密码，如果忘记，请到该项目</w:t>
      </w:r>
      <w:r>
        <w:rPr>
          <w:spacing w:val="4"/>
        </w:rPr>
        <w:t>CA</w:t>
      </w:r>
      <w:r>
        <w:rPr>
          <w:spacing w:val="4"/>
        </w:rPr>
        <w:t>发证中心进行密码的初始化。</w:t>
      </w:r>
    </w:p>
    <w:p w:rsidR="003E774C" w:rsidRDefault="003E774C">
      <w:pPr>
        <w:pStyle w:val="IndentNormal"/>
        <w:ind w:firstLineChars="0" w:firstLine="0"/>
        <w:rPr>
          <w:b/>
          <w:spacing w:val="4"/>
        </w:rPr>
      </w:pPr>
    </w:p>
    <w:p w:rsidR="003E774C" w:rsidRDefault="00C039BD">
      <w:pPr>
        <w:pStyle w:val="2"/>
        <w:numPr>
          <w:ilvl w:val="1"/>
          <w:numId w:val="2"/>
        </w:numPr>
        <w:tabs>
          <w:tab w:val="clear" w:pos="567"/>
        </w:tabs>
        <w:jc w:val="both"/>
      </w:pPr>
      <w:bookmarkStart w:id="15" w:name="_Toc346183633"/>
      <w:bookmarkStart w:id="16" w:name="_Toc346701729"/>
      <w:bookmarkStart w:id="17" w:name="_Toc346703487"/>
      <w:bookmarkStart w:id="18" w:name="_Toc467870781"/>
      <w:bookmarkStart w:id="19" w:name="_Toc10231"/>
      <w:r>
        <w:t>检测工具</w:t>
      </w:r>
      <w:bookmarkEnd w:id="15"/>
      <w:bookmarkEnd w:id="16"/>
      <w:bookmarkEnd w:id="17"/>
      <w:bookmarkEnd w:id="18"/>
      <w:bookmarkEnd w:id="19"/>
    </w:p>
    <w:p w:rsidR="003E774C" w:rsidRDefault="00C039BD">
      <w:pPr>
        <w:pStyle w:val="3"/>
        <w:numPr>
          <w:ilvl w:val="2"/>
          <w:numId w:val="2"/>
        </w:numPr>
        <w:tabs>
          <w:tab w:val="clear" w:pos="567"/>
        </w:tabs>
        <w:ind w:left="1072" w:hanging="1072"/>
        <w:jc w:val="both"/>
      </w:pPr>
      <w:bookmarkStart w:id="20" w:name="_Toc346183634"/>
      <w:bookmarkStart w:id="21" w:name="_Toc346701730"/>
      <w:bookmarkStart w:id="22" w:name="_Toc346703488"/>
      <w:bookmarkStart w:id="23" w:name="_Toc467870782"/>
      <w:bookmarkStart w:id="24" w:name="_Toc9104"/>
      <w:r>
        <w:t>启动检测工具</w:t>
      </w:r>
      <w:bookmarkEnd w:id="20"/>
      <w:bookmarkEnd w:id="21"/>
      <w:bookmarkEnd w:id="22"/>
      <w:bookmarkEnd w:id="23"/>
      <w:bookmarkEnd w:id="24"/>
    </w:p>
    <w:p w:rsidR="003E774C" w:rsidRDefault="00C039BD">
      <w:pPr>
        <w:ind w:firstLine="436"/>
        <w:rPr>
          <w:spacing w:val="4"/>
        </w:rPr>
      </w:pPr>
      <w:r>
        <w:rPr>
          <w:spacing w:val="4"/>
        </w:rPr>
        <w:t>用户可以点击桌面上的新点检测工具图标来启动检测工具。</w:t>
      </w:r>
    </w:p>
    <w:p w:rsidR="003E774C" w:rsidRDefault="00C039BD">
      <w:pPr>
        <w:pStyle w:val="IndentNormal"/>
        <w:ind w:firstLineChars="0" w:firstLine="0"/>
        <w:jc w:val="center"/>
        <w:rPr>
          <w:b/>
          <w:spacing w:val="4"/>
        </w:rPr>
      </w:pPr>
      <w:r>
        <w:rPr>
          <w:b/>
          <w:spacing w:val="4"/>
        </w:rPr>
        <w:lastRenderedPageBreak/>
        <w:pict>
          <v:shape id="图片框 39" o:spid="_x0000_i1030" type="#_x0000_t75" style="width:60.45pt;height:76.1pt">
            <v:imagedata r:id="rId14" o:title="1538980497(1)"/>
          </v:shape>
        </w:pict>
      </w:r>
    </w:p>
    <w:p w:rsidR="003E774C" w:rsidRDefault="003E774C">
      <w:pPr>
        <w:pStyle w:val="IndentNormal"/>
        <w:ind w:firstLineChars="0" w:firstLine="0"/>
        <w:rPr>
          <w:b/>
          <w:spacing w:val="4"/>
        </w:rPr>
      </w:pPr>
    </w:p>
    <w:p w:rsidR="003E774C" w:rsidRDefault="00C039BD">
      <w:pPr>
        <w:pStyle w:val="3"/>
        <w:numPr>
          <w:ilvl w:val="2"/>
          <w:numId w:val="2"/>
        </w:numPr>
        <w:tabs>
          <w:tab w:val="clear" w:pos="567"/>
        </w:tabs>
        <w:ind w:left="1072" w:hanging="1072"/>
        <w:jc w:val="both"/>
      </w:pPr>
      <w:bookmarkStart w:id="25" w:name="_Toc346183635"/>
      <w:bookmarkStart w:id="26" w:name="_Toc346701731"/>
      <w:bookmarkStart w:id="27" w:name="_Toc346703489"/>
      <w:bookmarkStart w:id="28" w:name="_Toc467870783"/>
      <w:bookmarkStart w:id="29" w:name="_Toc10686"/>
      <w:r>
        <w:t>系统检测</w:t>
      </w:r>
      <w:bookmarkEnd w:id="25"/>
      <w:bookmarkEnd w:id="26"/>
      <w:bookmarkEnd w:id="27"/>
      <w:bookmarkEnd w:id="28"/>
      <w:bookmarkEnd w:id="29"/>
    </w:p>
    <w:p w:rsidR="003E774C" w:rsidRDefault="00C039BD">
      <w:pPr>
        <w:pStyle w:val="IndentNormal"/>
        <w:ind w:firstLineChars="0" w:firstLine="0"/>
        <w:jc w:val="center"/>
        <w:rPr>
          <w:b/>
          <w:spacing w:val="4"/>
        </w:rPr>
      </w:pPr>
      <w:r>
        <w:pict>
          <v:shape id="图片框 1031" o:spid="_x0000_i1031" type="#_x0000_t75" style="width:415pt;height:262.2pt">
            <v:imagedata r:id="rId15" o:title=""/>
          </v:shape>
        </w:pict>
      </w:r>
    </w:p>
    <w:p w:rsidR="003E774C" w:rsidRDefault="003E774C">
      <w:pPr>
        <w:ind w:firstLine="436"/>
        <w:rPr>
          <w:spacing w:val="4"/>
        </w:rPr>
      </w:pPr>
    </w:p>
    <w:p w:rsidR="003E774C" w:rsidRDefault="003E774C">
      <w:pPr>
        <w:ind w:firstLine="436"/>
        <w:rPr>
          <w:spacing w:val="4"/>
        </w:rPr>
      </w:pPr>
    </w:p>
    <w:p w:rsidR="003E774C" w:rsidRDefault="00C039BD">
      <w:pPr>
        <w:pStyle w:val="3"/>
        <w:numPr>
          <w:ilvl w:val="2"/>
          <w:numId w:val="2"/>
        </w:numPr>
        <w:tabs>
          <w:tab w:val="clear" w:pos="567"/>
        </w:tabs>
        <w:ind w:left="1072" w:hanging="1072"/>
        <w:jc w:val="both"/>
      </w:pPr>
      <w:r>
        <w:rPr>
          <w:rFonts w:hint="eastAsia"/>
        </w:rPr>
        <w:lastRenderedPageBreak/>
        <w:t>一键检测</w:t>
      </w:r>
    </w:p>
    <w:p w:rsidR="003E774C" w:rsidRDefault="00C039BD">
      <w:pPr>
        <w:jc w:val="center"/>
      </w:pPr>
      <w:r>
        <w:pict>
          <v:shape id="图片框 1032" o:spid="_x0000_i1032" type="#_x0000_t75" style="width:415pt;height:262.2pt">
            <v:imagedata r:id="rId16" o:title=""/>
          </v:shape>
        </w:pict>
      </w:r>
    </w:p>
    <w:p w:rsidR="003E774C" w:rsidRDefault="00C039BD">
      <w:pPr>
        <w:ind w:firstLineChars="250" w:firstLine="545"/>
        <w:rPr>
          <w:spacing w:val="4"/>
        </w:rPr>
      </w:pPr>
      <w:r>
        <w:rPr>
          <w:spacing w:val="4"/>
        </w:rPr>
        <w:t>如果以上都是打勾，系统所需要控件都安装完毕了。</w:t>
      </w:r>
    </w:p>
    <w:p w:rsidR="003E774C" w:rsidRDefault="00C039BD">
      <w:pPr>
        <w:ind w:firstLineChars="250" w:firstLine="545"/>
        <w:rPr>
          <w:spacing w:val="4"/>
        </w:rPr>
      </w:pPr>
      <w:r>
        <w:rPr>
          <w:spacing w:val="4"/>
        </w:rPr>
        <w:t>其中证书</w:t>
      </w:r>
      <w:r>
        <w:rPr>
          <w:spacing w:val="4"/>
        </w:rPr>
        <w:t>Key</w:t>
      </w:r>
      <w:r>
        <w:rPr>
          <w:spacing w:val="4"/>
        </w:rPr>
        <w:t>驱动，需要把您的证书</w:t>
      </w:r>
      <w:r>
        <w:rPr>
          <w:spacing w:val="4"/>
        </w:rPr>
        <w:t>Key</w:t>
      </w:r>
      <w:r>
        <w:rPr>
          <w:spacing w:val="4"/>
        </w:rPr>
        <w:t>插好以后才可以检测出来。</w:t>
      </w:r>
    </w:p>
    <w:p w:rsidR="003E774C" w:rsidRDefault="003E774C">
      <w:pPr>
        <w:pStyle w:val="IndentNormal"/>
        <w:ind w:firstLineChars="0" w:firstLine="0"/>
        <w:jc w:val="center"/>
        <w:rPr>
          <w:b/>
          <w:spacing w:val="4"/>
          <w:sz w:val="21"/>
        </w:rPr>
      </w:pPr>
    </w:p>
    <w:p w:rsidR="003E774C" w:rsidRDefault="00C039BD">
      <w:pPr>
        <w:pStyle w:val="2"/>
        <w:numPr>
          <w:ilvl w:val="1"/>
          <w:numId w:val="2"/>
        </w:numPr>
        <w:tabs>
          <w:tab w:val="clear" w:pos="567"/>
        </w:tabs>
        <w:jc w:val="both"/>
      </w:pPr>
      <w:bookmarkStart w:id="30" w:name="_Toc346183639"/>
      <w:bookmarkStart w:id="31" w:name="_Toc346701735"/>
      <w:bookmarkStart w:id="32" w:name="_Toc346703493"/>
      <w:bookmarkStart w:id="33" w:name="_Toc467870787"/>
      <w:bookmarkStart w:id="34" w:name="_Toc32144"/>
      <w:r>
        <w:t>浏览器配置</w:t>
      </w:r>
      <w:bookmarkEnd w:id="30"/>
      <w:bookmarkEnd w:id="31"/>
      <w:bookmarkEnd w:id="32"/>
      <w:bookmarkEnd w:id="33"/>
      <w:bookmarkEnd w:id="34"/>
    </w:p>
    <w:p w:rsidR="003E774C" w:rsidRDefault="00C039BD">
      <w:pPr>
        <w:pStyle w:val="3"/>
        <w:numPr>
          <w:ilvl w:val="2"/>
          <w:numId w:val="2"/>
        </w:numPr>
        <w:tabs>
          <w:tab w:val="clear" w:pos="567"/>
        </w:tabs>
        <w:ind w:left="1072" w:hanging="1072"/>
        <w:jc w:val="both"/>
      </w:pPr>
      <w:bookmarkStart w:id="35" w:name="_Toc21125"/>
      <w:r>
        <w:t>设置可信任站点</w:t>
      </w:r>
      <w:bookmarkEnd w:id="35"/>
    </w:p>
    <w:p w:rsidR="003E774C" w:rsidRDefault="00C039BD">
      <w:pPr>
        <w:ind w:firstLine="436"/>
        <w:rPr>
          <w:spacing w:val="4"/>
        </w:rPr>
      </w:pPr>
      <w:r>
        <w:rPr>
          <w:spacing w:val="4"/>
        </w:rPr>
        <w:t>为了让系统插件能够正常工作，请按照以下步骤进行浏览器的配置。</w:t>
      </w:r>
    </w:p>
    <w:p w:rsidR="003E774C" w:rsidRDefault="00C039BD">
      <w:pPr>
        <w:ind w:firstLine="436"/>
        <w:rPr>
          <w:spacing w:val="4"/>
        </w:rPr>
      </w:pPr>
      <w:r>
        <w:rPr>
          <w:spacing w:val="4"/>
        </w:rPr>
        <w:t>1</w:t>
      </w:r>
      <w:r>
        <w:rPr>
          <w:spacing w:val="4"/>
        </w:rPr>
        <w:t>、打开浏览器</w:t>
      </w:r>
      <w:r>
        <w:rPr>
          <w:rFonts w:ascii="宋体" w:hAnsi="宋体"/>
          <w:spacing w:val="4"/>
        </w:rPr>
        <w:t>，在</w:t>
      </w:r>
      <w:r>
        <w:rPr>
          <w:rFonts w:ascii="宋体" w:hAnsi="宋体"/>
        </w:rPr>
        <w:t>“</w:t>
      </w:r>
      <w:r>
        <w:rPr>
          <w:rFonts w:ascii="宋体" w:hAnsi="宋体"/>
        </w:rPr>
        <w:t>工</w:t>
      </w:r>
      <w:r>
        <w:rPr>
          <w:rFonts w:ascii="宋体" w:hAnsi="宋体"/>
          <w:spacing w:val="4"/>
        </w:rPr>
        <w:t>具</w:t>
      </w:r>
      <w:r>
        <w:rPr>
          <w:rFonts w:ascii="宋体" w:hAnsi="宋体"/>
          <w:spacing w:val="4"/>
        </w:rPr>
        <w:t>”</w:t>
      </w:r>
      <w:r>
        <w:rPr>
          <w:rFonts w:ascii="宋体" w:hAnsi="宋体"/>
          <w:spacing w:val="4"/>
        </w:rPr>
        <w:t>菜单</w:t>
      </w:r>
      <w:r>
        <w:rPr>
          <w:rFonts w:ascii="宋体" w:hAnsi="宋体"/>
          <w:spacing w:val="4"/>
        </w:rPr>
        <w:t>→“Internet</w:t>
      </w:r>
      <w:r>
        <w:rPr>
          <w:rFonts w:ascii="宋体" w:hAnsi="宋体"/>
          <w:spacing w:val="4"/>
        </w:rPr>
        <w:t>选项</w:t>
      </w:r>
      <w:r>
        <w:rPr>
          <w:rFonts w:ascii="宋体" w:hAnsi="宋体"/>
          <w:spacing w:val="4"/>
        </w:rPr>
        <w:t>”</w:t>
      </w:r>
    </w:p>
    <w:p w:rsidR="003E774C" w:rsidRDefault="00C039BD">
      <w:pPr>
        <w:jc w:val="center"/>
        <w:rPr>
          <w:spacing w:val="4"/>
        </w:rPr>
      </w:pPr>
      <w:r>
        <w:rPr>
          <w:spacing w:val="4"/>
        </w:rPr>
        <w:lastRenderedPageBreak/>
        <w:pict>
          <v:shape id="图片框 1033" o:spid="_x0000_i1033" type="#_x0000_t75" style="width:280.55pt;height:247.9pt">
            <v:imagedata r:id="rId17" o:title=""/>
          </v:shape>
        </w:pict>
      </w:r>
    </w:p>
    <w:p w:rsidR="003E774C" w:rsidRDefault="00C039BD">
      <w:pPr>
        <w:ind w:firstLine="436"/>
        <w:rPr>
          <w:spacing w:val="4"/>
        </w:rPr>
      </w:pPr>
      <w:r>
        <w:rPr>
          <w:spacing w:val="4"/>
        </w:rPr>
        <w:t>2</w:t>
      </w:r>
      <w:r>
        <w:rPr>
          <w:spacing w:val="4"/>
        </w:rPr>
        <w:t>、弹出对话框之后，请选择</w:t>
      </w:r>
      <w:r>
        <w:rPr>
          <w:spacing w:val="4"/>
        </w:rPr>
        <w:t>“</w:t>
      </w:r>
      <w:r>
        <w:rPr>
          <w:spacing w:val="4"/>
        </w:rPr>
        <w:t>安全</w:t>
      </w:r>
      <w:r>
        <w:rPr>
          <w:spacing w:val="4"/>
        </w:rPr>
        <w:t>”</w:t>
      </w:r>
      <w:r>
        <w:rPr>
          <w:spacing w:val="4"/>
        </w:rPr>
        <w:t>选项卡，具体的界面如下图：</w:t>
      </w:r>
    </w:p>
    <w:p w:rsidR="003E774C" w:rsidRDefault="00C039BD">
      <w:pPr>
        <w:jc w:val="center"/>
        <w:rPr>
          <w:spacing w:val="4"/>
        </w:rPr>
      </w:pPr>
      <w:r>
        <w:rPr>
          <w:spacing w:val="4"/>
        </w:rPr>
        <w:pict>
          <v:shape id="图片框 1034" o:spid="_x0000_i1034" type="#_x0000_t75" style="width:229.6pt;height:273.75pt">
            <v:imagedata r:id="rId18" o:title=""/>
          </v:shape>
        </w:pict>
      </w:r>
    </w:p>
    <w:p w:rsidR="003E774C" w:rsidRDefault="003E774C">
      <w:pPr>
        <w:ind w:firstLine="436"/>
        <w:rPr>
          <w:spacing w:val="4"/>
        </w:rPr>
      </w:pPr>
    </w:p>
    <w:p w:rsidR="003E774C" w:rsidRDefault="00C039BD">
      <w:pPr>
        <w:ind w:firstLine="436"/>
        <w:rPr>
          <w:spacing w:val="4"/>
        </w:rPr>
      </w:pPr>
      <w:r>
        <w:rPr>
          <w:spacing w:val="4"/>
        </w:rPr>
        <w:t>3</w:t>
      </w:r>
      <w:r>
        <w:rPr>
          <w:spacing w:val="4"/>
        </w:rPr>
        <w:t>、</w:t>
      </w:r>
      <w:r>
        <w:rPr>
          <w:rFonts w:ascii="宋体" w:hAnsi="宋体"/>
          <w:spacing w:val="4"/>
        </w:rPr>
        <w:t>点击绿色的</w:t>
      </w:r>
      <w:r>
        <w:rPr>
          <w:rFonts w:ascii="宋体" w:hAnsi="宋体"/>
          <w:spacing w:val="4"/>
        </w:rPr>
        <w:t>“</w:t>
      </w:r>
      <w:r>
        <w:rPr>
          <w:rFonts w:ascii="宋体" w:hAnsi="宋体"/>
          <w:spacing w:val="4"/>
        </w:rPr>
        <w:t>受信任的站点</w:t>
      </w:r>
      <w:r>
        <w:rPr>
          <w:rFonts w:ascii="宋体" w:hAnsi="宋体"/>
          <w:spacing w:val="4"/>
        </w:rPr>
        <w:t>”</w:t>
      </w:r>
      <w:r>
        <w:rPr>
          <w:rFonts w:ascii="宋体" w:hAnsi="宋体"/>
          <w:spacing w:val="4"/>
        </w:rPr>
        <w:t>的图片，会看到如下图所示的界面：</w:t>
      </w:r>
    </w:p>
    <w:p w:rsidR="003E774C" w:rsidRDefault="00C039BD">
      <w:pPr>
        <w:jc w:val="center"/>
        <w:rPr>
          <w:spacing w:val="4"/>
        </w:rPr>
      </w:pPr>
      <w:r>
        <w:rPr>
          <w:spacing w:val="4"/>
        </w:rPr>
        <w:lastRenderedPageBreak/>
        <w:pict>
          <v:shape id="图片框 1035" o:spid="_x0000_i1035" type="#_x0000_t75" style="width:286.65pt;height:312.45pt">
            <v:imagedata r:id="rId19" o:title=""/>
          </v:shape>
        </w:pict>
      </w:r>
    </w:p>
    <w:p w:rsidR="003E774C" w:rsidRDefault="00C039BD">
      <w:pPr>
        <w:ind w:firstLine="436"/>
        <w:rPr>
          <w:spacing w:val="4"/>
        </w:rPr>
      </w:pPr>
      <w:r>
        <w:rPr>
          <w:spacing w:val="4"/>
        </w:rPr>
        <w:t>4</w:t>
      </w:r>
      <w:r>
        <w:rPr>
          <w:spacing w:val="4"/>
        </w:rPr>
        <w:t>、点</w:t>
      </w:r>
      <w:r>
        <w:rPr>
          <w:rFonts w:ascii="宋体" w:hAnsi="宋体"/>
          <w:spacing w:val="4"/>
        </w:rPr>
        <w:t>击</w:t>
      </w:r>
      <w:r>
        <w:rPr>
          <w:rFonts w:ascii="宋体" w:hAnsi="宋体"/>
          <w:spacing w:val="4"/>
        </w:rPr>
        <w:t>“</w:t>
      </w:r>
      <w:r>
        <w:rPr>
          <w:rFonts w:ascii="宋体" w:hAnsi="宋体"/>
          <w:spacing w:val="4"/>
        </w:rPr>
        <w:t>站点</w:t>
      </w:r>
      <w:r>
        <w:rPr>
          <w:rFonts w:ascii="宋体" w:hAnsi="宋体"/>
          <w:spacing w:val="4"/>
        </w:rPr>
        <w:t xml:space="preserve">” </w:t>
      </w:r>
      <w:r>
        <w:rPr>
          <w:spacing w:val="4"/>
        </w:rPr>
        <w:t>按钮，出现如下对话框：</w:t>
      </w:r>
    </w:p>
    <w:p w:rsidR="003E774C" w:rsidRDefault="00C039BD">
      <w:pPr>
        <w:jc w:val="center"/>
        <w:rPr>
          <w:spacing w:val="4"/>
        </w:rPr>
      </w:pPr>
      <w:r>
        <w:rPr>
          <w:spacing w:val="4"/>
        </w:rPr>
        <w:pict>
          <v:shape id="图片框 40" o:spid="_x0000_i1036" type="#_x0000_t75" style="width:295.45pt;height:243.85pt">
            <v:imagedata r:id="rId20" o:title="1538980698(1)"/>
          </v:shape>
        </w:pict>
      </w:r>
    </w:p>
    <w:p w:rsidR="003E774C" w:rsidRDefault="00C039BD">
      <w:pPr>
        <w:ind w:firstLine="436"/>
        <w:rPr>
          <w:spacing w:val="4"/>
        </w:rPr>
      </w:pPr>
      <w:r>
        <w:rPr>
          <w:spacing w:val="4"/>
        </w:rPr>
        <w:t>输入系统地址，格式例如：</w:t>
      </w:r>
      <w:r>
        <w:rPr>
          <w:spacing w:val="4"/>
        </w:rPr>
        <w:t xml:space="preserve"> www.xyggzyjy.gov.cn</w:t>
      </w:r>
      <w:r>
        <w:rPr>
          <w:spacing w:val="4"/>
        </w:rPr>
        <w:t>，然后点击</w:t>
      </w:r>
      <w:r>
        <w:rPr>
          <w:spacing w:val="4"/>
        </w:rPr>
        <w:t>“</w:t>
      </w:r>
      <w:r>
        <w:rPr>
          <w:spacing w:val="4"/>
        </w:rPr>
        <w:t>添加</w:t>
      </w:r>
      <w:r>
        <w:rPr>
          <w:spacing w:val="4"/>
        </w:rPr>
        <w:t>”</w:t>
      </w:r>
      <w:r>
        <w:rPr>
          <w:spacing w:val="4"/>
        </w:rPr>
        <w:t>按钮完成添加，再按</w:t>
      </w:r>
      <w:r>
        <w:rPr>
          <w:spacing w:val="4"/>
        </w:rPr>
        <w:t>“</w:t>
      </w:r>
      <w:r>
        <w:rPr>
          <w:spacing w:val="4"/>
        </w:rPr>
        <w:t>关闭</w:t>
      </w:r>
      <w:r>
        <w:rPr>
          <w:spacing w:val="4"/>
        </w:rPr>
        <w:t>”</w:t>
      </w:r>
      <w:r>
        <w:rPr>
          <w:spacing w:val="4"/>
        </w:rPr>
        <w:t>按钮退出。</w:t>
      </w:r>
    </w:p>
    <w:p w:rsidR="003E774C" w:rsidRDefault="00C039BD">
      <w:pPr>
        <w:ind w:firstLine="436"/>
        <w:rPr>
          <w:spacing w:val="4"/>
        </w:rPr>
      </w:pPr>
      <w:r>
        <w:rPr>
          <w:spacing w:val="4"/>
        </w:rPr>
        <w:t>5</w:t>
      </w:r>
      <w:r>
        <w:rPr>
          <w:spacing w:val="4"/>
        </w:rPr>
        <w:t>、设置自定义安全级别，开放</w:t>
      </w:r>
      <w:proofErr w:type="spellStart"/>
      <w:r>
        <w:rPr>
          <w:spacing w:val="4"/>
        </w:rPr>
        <w:t>Activex</w:t>
      </w:r>
      <w:proofErr w:type="spellEnd"/>
      <w:r>
        <w:rPr>
          <w:spacing w:val="4"/>
        </w:rPr>
        <w:t>的访问权限：</w:t>
      </w:r>
    </w:p>
    <w:p w:rsidR="003E774C" w:rsidRDefault="00C039BD">
      <w:pPr>
        <w:jc w:val="center"/>
        <w:rPr>
          <w:spacing w:val="4"/>
        </w:rPr>
      </w:pPr>
      <w:r>
        <w:rPr>
          <w:spacing w:val="4"/>
        </w:rPr>
        <w:lastRenderedPageBreak/>
        <w:pict>
          <v:shape id="图片框 1037" o:spid="_x0000_i1037" type="#_x0000_t75" style="width:279.15pt;height:330.8pt">
            <v:imagedata r:id="rId21" o:title=""/>
          </v:shape>
        </w:pict>
      </w:r>
    </w:p>
    <w:p w:rsidR="003E774C" w:rsidRDefault="00C039BD">
      <w:pPr>
        <w:ind w:firstLine="436"/>
        <w:rPr>
          <w:spacing w:val="4"/>
        </w:rPr>
      </w:pPr>
      <w:r>
        <w:rPr>
          <w:spacing w:val="4"/>
        </w:rPr>
        <w:t>①</w:t>
      </w:r>
      <w:r>
        <w:rPr>
          <w:spacing w:val="4"/>
        </w:rPr>
        <w:t>会出现一个窗口，把其中的</w:t>
      </w:r>
      <w:proofErr w:type="spellStart"/>
      <w:r>
        <w:rPr>
          <w:spacing w:val="4"/>
        </w:rPr>
        <w:t>Activex</w:t>
      </w:r>
      <w:proofErr w:type="spellEnd"/>
      <w:r>
        <w:rPr>
          <w:spacing w:val="4"/>
        </w:rPr>
        <w:t>控件和插件的设置全部改为启用。</w:t>
      </w:r>
    </w:p>
    <w:p w:rsidR="003E774C" w:rsidRDefault="00C039BD">
      <w:pPr>
        <w:jc w:val="center"/>
        <w:rPr>
          <w:spacing w:val="4"/>
        </w:rPr>
      </w:pPr>
      <w:r>
        <w:rPr>
          <w:spacing w:val="4"/>
        </w:rPr>
        <w:pict>
          <v:shape id="图片框 1038" o:spid="_x0000_i1038" type="#_x0000_t75" style="width:324pt;height:301.6pt">
            <v:imagedata r:id="rId22" o:title=""/>
          </v:shape>
        </w:pict>
      </w:r>
    </w:p>
    <w:p w:rsidR="003E774C" w:rsidRDefault="00C039BD">
      <w:pPr>
        <w:ind w:firstLine="436"/>
        <w:rPr>
          <w:spacing w:val="4"/>
        </w:rPr>
      </w:pPr>
      <w:r>
        <w:rPr>
          <w:spacing w:val="4"/>
        </w:rPr>
        <w:t>②</w:t>
      </w:r>
      <w:r>
        <w:rPr>
          <w:spacing w:val="4"/>
        </w:rPr>
        <w:t>文件下载设置，开放文件下载的权限：设置为启用。</w:t>
      </w:r>
    </w:p>
    <w:p w:rsidR="003E774C" w:rsidRDefault="00C039BD">
      <w:pPr>
        <w:jc w:val="center"/>
        <w:rPr>
          <w:szCs w:val="21"/>
        </w:rPr>
      </w:pPr>
      <w:r>
        <w:rPr>
          <w:spacing w:val="4"/>
        </w:rPr>
        <w:lastRenderedPageBreak/>
        <w:pict>
          <v:shape id="图片框 1039" o:spid="_x0000_i1039" type="#_x0000_t75" style="width:277.8pt;height:292.1pt">
            <v:imagedata r:id="rId23" o:title=""/>
          </v:shape>
        </w:pict>
      </w:r>
    </w:p>
    <w:p w:rsidR="003E774C" w:rsidRDefault="003E774C">
      <w:pPr>
        <w:rPr>
          <w:szCs w:val="21"/>
        </w:rPr>
      </w:pPr>
    </w:p>
    <w:p w:rsidR="003E774C" w:rsidRDefault="00C039BD">
      <w:pPr>
        <w:pStyle w:val="3"/>
        <w:numPr>
          <w:ilvl w:val="2"/>
          <w:numId w:val="2"/>
        </w:numPr>
        <w:tabs>
          <w:tab w:val="clear" w:pos="567"/>
        </w:tabs>
        <w:ind w:left="1072" w:hanging="1072"/>
        <w:jc w:val="both"/>
      </w:pPr>
      <w:bookmarkStart w:id="36" w:name="_Toc346183641"/>
      <w:bookmarkStart w:id="37" w:name="_Toc346701737"/>
      <w:bookmarkStart w:id="38" w:name="_Toc346703495"/>
      <w:bookmarkStart w:id="39" w:name="_Toc467870789"/>
      <w:bookmarkStart w:id="40" w:name="_Toc22905"/>
      <w:r>
        <w:t>关闭拦截工具</w:t>
      </w:r>
      <w:bookmarkEnd w:id="36"/>
      <w:bookmarkEnd w:id="37"/>
      <w:bookmarkEnd w:id="38"/>
      <w:bookmarkEnd w:id="39"/>
      <w:bookmarkEnd w:id="40"/>
    </w:p>
    <w:p w:rsidR="003E774C" w:rsidRDefault="00C039BD">
      <w:pPr>
        <w:ind w:firstLine="436"/>
        <w:rPr>
          <w:spacing w:val="4"/>
        </w:rPr>
      </w:pPr>
      <w:r>
        <w:rPr>
          <w:spacing w:val="4"/>
        </w:rPr>
        <w:t>上述操作完成后，如果系统中某些功能仍不能使用，请将拦截工具关闭再试用。比如在</w:t>
      </w:r>
      <w:r>
        <w:rPr>
          <w:spacing w:val="4"/>
        </w:rPr>
        <w:t>windows</w:t>
      </w:r>
      <w:r>
        <w:rPr>
          <w:spacing w:val="4"/>
        </w:rPr>
        <w:t>工具栏中关闭弹出窗口阻止程序的操作：</w:t>
      </w:r>
    </w:p>
    <w:p w:rsidR="003E774C" w:rsidRDefault="00C039BD">
      <w:pPr>
        <w:pStyle w:val="IndentNormal"/>
        <w:ind w:firstLineChars="0" w:firstLine="0"/>
        <w:jc w:val="center"/>
      </w:pPr>
      <w:r>
        <w:pict>
          <v:shape id="图片框 1040" o:spid="_x0000_i1040" type="#_x0000_t75" style="width:401.45pt;height:182.7pt">
            <v:imagedata r:id="rId24" o:title=""/>
          </v:shape>
        </w:pict>
      </w:r>
    </w:p>
    <w:p w:rsidR="003E774C" w:rsidRDefault="003E774C">
      <w:pPr>
        <w:widowControl/>
        <w:ind w:firstLine="422"/>
        <w:rPr>
          <w:b/>
          <w:szCs w:val="21"/>
        </w:rPr>
      </w:pPr>
    </w:p>
    <w:p w:rsidR="003E774C" w:rsidRDefault="003E774C">
      <w:pPr>
        <w:widowControl/>
        <w:ind w:firstLine="422"/>
        <w:rPr>
          <w:b/>
          <w:szCs w:val="21"/>
        </w:rPr>
      </w:pPr>
    </w:p>
    <w:p w:rsidR="003E774C" w:rsidRDefault="00C039BD">
      <w:pPr>
        <w:widowControl/>
        <w:spacing w:line="240" w:lineRule="auto"/>
        <w:ind w:firstLineChars="0" w:firstLine="0"/>
        <w:rPr>
          <w:b/>
        </w:rPr>
      </w:pPr>
      <w:r>
        <w:rPr>
          <w:b/>
        </w:rPr>
        <w:br w:type="page"/>
      </w:r>
    </w:p>
    <w:p w:rsidR="003E774C" w:rsidRDefault="00C039BD">
      <w:pPr>
        <w:pStyle w:val="1"/>
      </w:pPr>
      <w:bookmarkStart w:id="41" w:name="_Toc20180"/>
      <w:r>
        <w:t>招标文件制作</w:t>
      </w:r>
      <w:bookmarkEnd w:id="41"/>
    </w:p>
    <w:p w:rsidR="003E774C" w:rsidRDefault="00C039BD">
      <w:pPr>
        <w:pStyle w:val="2"/>
        <w:adjustRightInd w:val="0"/>
        <w:snapToGrid w:val="0"/>
      </w:pPr>
      <w:bookmarkStart w:id="42" w:name="_Toc15631"/>
      <w:r>
        <w:rPr>
          <w:rFonts w:hint="eastAsia"/>
        </w:rPr>
        <w:t>项目注册要求</w:t>
      </w:r>
      <w:bookmarkEnd w:id="42"/>
    </w:p>
    <w:p w:rsidR="003E774C" w:rsidRDefault="00C039BD">
      <w:pPr>
        <w:pStyle w:val="3"/>
      </w:pPr>
      <w:bookmarkStart w:id="43" w:name="_Toc168"/>
      <w:r>
        <w:rPr>
          <w:rFonts w:hint="eastAsia"/>
        </w:rPr>
        <w:t>工程建设项目</w:t>
      </w:r>
      <w:bookmarkEnd w:id="43"/>
    </w:p>
    <w:p w:rsidR="003E774C" w:rsidRDefault="00C039BD">
      <w:r>
        <w:rPr>
          <w:rFonts w:hint="eastAsia"/>
        </w:rPr>
        <w:t>点击“招标方案”</w:t>
      </w:r>
      <w:r>
        <w:rPr>
          <w:rFonts w:hint="eastAsia"/>
        </w:rPr>
        <w:t>-</w:t>
      </w:r>
      <w:r>
        <w:rPr>
          <w:rFonts w:hint="eastAsia"/>
        </w:rPr>
        <w:t>“招标项目”</w:t>
      </w:r>
      <w:r>
        <w:rPr>
          <w:rFonts w:hint="eastAsia"/>
        </w:rPr>
        <w:t>-</w:t>
      </w:r>
      <w:r>
        <w:rPr>
          <w:rFonts w:hint="eastAsia"/>
        </w:rPr>
        <w:t>“新增招标项目”</w:t>
      </w:r>
      <w:r>
        <w:rPr>
          <w:rFonts w:hint="eastAsia"/>
        </w:rPr>
        <w:t>-</w:t>
      </w:r>
      <w:r>
        <w:rPr>
          <w:rFonts w:hint="eastAsia"/>
        </w:rPr>
        <w:t>“新增标段”页面，选择“采用网上招投标”。</w:t>
      </w:r>
      <w:r>
        <w:rPr>
          <w:rFonts w:hint="eastAsia"/>
          <w:b/>
          <w:color w:val="FF0000"/>
          <w:u w:val="single"/>
        </w:rPr>
        <w:t>必须</w:t>
      </w:r>
      <w:proofErr w:type="gramStart"/>
      <w:r>
        <w:rPr>
          <w:rFonts w:hint="eastAsia"/>
          <w:b/>
          <w:color w:val="FF0000"/>
          <w:u w:val="single"/>
        </w:rPr>
        <w:t>勾</w:t>
      </w:r>
      <w:proofErr w:type="gramEnd"/>
      <w:r>
        <w:rPr>
          <w:rFonts w:hint="eastAsia"/>
          <w:b/>
          <w:color w:val="FF0000"/>
          <w:u w:val="single"/>
        </w:rPr>
        <w:t>选为网上招投标的项目，才可以在线制作招标文件。</w:t>
      </w:r>
    </w:p>
    <w:p w:rsidR="003E774C" w:rsidRDefault="00C039BD">
      <w:r>
        <w:rPr>
          <w:rFonts w:hint="eastAsia"/>
        </w:rPr>
        <w:t>1</w:t>
      </w:r>
      <w:r>
        <w:rPr>
          <w:rFonts w:hint="eastAsia"/>
        </w:rPr>
        <w:t>）新增招标项目</w:t>
      </w:r>
    </w:p>
    <w:p w:rsidR="003E774C" w:rsidRDefault="00C039BD">
      <w:pPr>
        <w:ind w:firstLineChars="0" w:firstLine="0"/>
      </w:pPr>
      <w:r>
        <w:pict>
          <v:shape id="图片框 1041" o:spid="_x0000_i1041" type="#_x0000_t75" style="width:415pt;height:190.2pt">
            <v:imagedata r:id="rId25" o:title=""/>
          </v:shape>
        </w:pict>
      </w:r>
    </w:p>
    <w:p w:rsidR="003E774C" w:rsidRDefault="00C039BD">
      <w:pPr>
        <w:ind w:firstLineChars="0"/>
      </w:pPr>
      <w:r>
        <w:rPr>
          <w:rFonts w:hint="eastAsia"/>
        </w:rPr>
        <w:t>2</w:t>
      </w:r>
      <w:r>
        <w:rPr>
          <w:rFonts w:hint="eastAsia"/>
        </w:rPr>
        <w:t>）新增标段</w:t>
      </w:r>
    </w:p>
    <w:p w:rsidR="003E774C" w:rsidRDefault="00C039BD">
      <w:pPr>
        <w:ind w:firstLineChars="0" w:firstLine="0"/>
      </w:pPr>
      <w:r>
        <w:pict>
          <v:shape id="图片框 1042" o:spid="_x0000_i1042" type="#_x0000_t75" style="width:415pt;height:197.65pt">
            <v:imagedata r:id="rId26" o:title=""/>
          </v:shape>
        </w:pict>
      </w:r>
    </w:p>
    <w:p w:rsidR="003E774C" w:rsidRDefault="00C039BD">
      <w:pPr>
        <w:ind w:firstLineChars="0" w:firstLine="0"/>
      </w:pPr>
      <w:r>
        <w:tab/>
        <w:t>3</w:t>
      </w:r>
      <w:r>
        <w:t>）勾选</w:t>
      </w:r>
      <w:r>
        <w:t>“</w:t>
      </w:r>
      <w:r>
        <w:t>采用网上招投标</w:t>
      </w:r>
      <w:r>
        <w:t>”</w:t>
      </w:r>
    </w:p>
    <w:p w:rsidR="003E774C" w:rsidRDefault="00C039BD">
      <w:pPr>
        <w:ind w:firstLineChars="0" w:firstLine="0"/>
      </w:pPr>
      <w:r>
        <w:lastRenderedPageBreak/>
        <w:pict>
          <v:shape id="图片框 1043" o:spid="_x0000_i1043" type="#_x0000_t75" style="width:415pt;height:197pt">
            <v:imagedata r:id="rId27" o:title=""/>
          </v:shape>
        </w:pict>
      </w:r>
    </w:p>
    <w:p w:rsidR="003E774C" w:rsidRDefault="00C039BD">
      <w:pPr>
        <w:pStyle w:val="3"/>
      </w:pPr>
      <w:bookmarkStart w:id="44" w:name="_Toc24429"/>
      <w:r>
        <w:rPr>
          <w:rFonts w:hint="eastAsia"/>
        </w:rPr>
        <w:t>政府采购项目</w:t>
      </w:r>
      <w:bookmarkEnd w:id="44"/>
    </w:p>
    <w:p w:rsidR="003E774C" w:rsidRDefault="00C039BD">
      <w:pPr>
        <w:ind w:firstLineChars="0"/>
        <w:rPr>
          <w:b/>
          <w:color w:val="FF0000"/>
          <w:u w:val="single"/>
        </w:rPr>
      </w:pPr>
      <w:r>
        <w:rPr>
          <w:rFonts w:hint="eastAsia"/>
        </w:rPr>
        <w:t>点击“计划注册”</w:t>
      </w:r>
      <w:r>
        <w:rPr>
          <w:rFonts w:hint="eastAsia"/>
        </w:rPr>
        <w:t>-</w:t>
      </w:r>
      <w:r>
        <w:rPr>
          <w:rFonts w:hint="eastAsia"/>
        </w:rPr>
        <w:t>“项目注册”</w:t>
      </w:r>
      <w:r>
        <w:rPr>
          <w:rFonts w:hint="eastAsia"/>
        </w:rPr>
        <w:t>-</w:t>
      </w:r>
      <w:r>
        <w:rPr>
          <w:rFonts w:hint="eastAsia"/>
        </w:rPr>
        <w:t>“新增项目注册”</w:t>
      </w:r>
      <w:r>
        <w:rPr>
          <w:rFonts w:hint="eastAsia"/>
        </w:rPr>
        <w:t>-</w:t>
      </w:r>
      <w:r>
        <w:rPr>
          <w:rFonts w:hint="eastAsia"/>
        </w:rPr>
        <w:t>“添加分包”页面，选择“采用网上招投标”。</w:t>
      </w:r>
      <w:r>
        <w:rPr>
          <w:rFonts w:hint="eastAsia"/>
          <w:b/>
          <w:color w:val="FF0000"/>
          <w:u w:val="single"/>
        </w:rPr>
        <w:t>必须勾选为网上招投标的项目，才可以在线制作招标文件。</w:t>
      </w:r>
    </w:p>
    <w:p w:rsidR="003E774C" w:rsidRDefault="00C039BD">
      <w:pPr>
        <w:ind w:firstLineChars="0"/>
      </w:pPr>
      <w:r>
        <w:rPr>
          <w:rFonts w:hint="eastAsia"/>
        </w:rPr>
        <w:t>1</w:t>
      </w:r>
      <w:r>
        <w:rPr>
          <w:rFonts w:hint="eastAsia"/>
        </w:rPr>
        <w:t>）新增项目注册</w:t>
      </w:r>
    </w:p>
    <w:p w:rsidR="003E774C" w:rsidRDefault="00C039BD">
      <w:pPr>
        <w:ind w:firstLineChars="0" w:firstLine="0"/>
      </w:pPr>
      <w:r>
        <w:pict>
          <v:shape id="图片框 1044" o:spid="_x0000_i1044" type="#_x0000_t75" style="width:415pt;height:190.85pt">
            <v:imagedata r:id="rId28" o:title=""/>
          </v:shape>
        </w:pict>
      </w:r>
    </w:p>
    <w:p w:rsidR="003E774C" w:rsidRDefault="00C039BD">
      <w:pPr>
        <w:ind w:firstLineChars="0" w:firstLine="0"/>
      </w:pPr>
      <w:r>
        <w:tab/>
        <w:t>2</w:t>
      </w:r>
      <w:r>
        <w:t>）添加分包</w:t>
      </w:r>
    </w:p>
    <w:p w:rsidR="003E774C" w:rsidRDefault="00C039BD">
      <w:pPr>
        <w:ind w:firstLineChars="0" w:firstLine="0"/>
      </w:pPr>
      <w:r>
        <w:lastRenderedPageBreak/>
        <w:pict>
          <v:shape id="图片框 1045" o:spid="_x0000_i1045" type="#_x0000_t75" style="width:415pt;height:196.3pt">
            <v:imagedata r:id="rId29" o:title=""/>
          </v:shape>
        </w:pict>
      </w:r>
    </w:p>
    <w:p w:rsidR="003E774C" w:rsidRDefault="00C039BD">
      <w:pPr>
        <w:ind w:firstLineChars="0"/>
      </w:pPr>
      <w:r>
        <w:t>3</w:t>
      </w:r>
      <w:r>
        <w:t>）勾选</w:t>
      </w:r>
      <w:r>
        <w:t>“</w:t>
      </w:r>
      <w:r>
        <w:t>采用网上招投标</w:t>
      </w:r>
      <w:r>
        <w:t>”</w:t>
      </w:r>
    </w:p>
    <w:p w:rsidR="003E774C" w:rsidRDefault="00C039BD">
      <w:pPr>
        <w:ind w:firstLineChars="0" w:firstLine="0"/>
      </w:pPr>
      <w:r>
        <w:pict>
          <v:shape id="图片框 1046" o:spid="_x0000_i1046" type="#_x0000_t75" style="width:415pt;height:197pt">
            <v:imagedata r:id="rId30" o:title=""/>
          </v:shape>
        </w:pict>
      </w:r>
    </w:p>
    <w:p w:rsidR="003E774C" w:rsidRDefault="00C039BD">
      <w:pPr>
        <w:pStyle w:val="2"/>
      </w:pPr>
      <w:bookmarkStart w:id="45" w:name="_Toc2333"/>
      <w:r>
        <w:rPr>
          <w:rFonts w:hint="eastAsia"/>
        </w:rPr>
        <w:t>招标文件制作</w:t>
      </w:r>
      <w:bookmarkEnd w:id="45"/>
    </w:p>
    <w:p w:rsidR="003E774C" w:rsidRDefault="00C039BD">
      <w:pPr>
        <w:pStyle w:val="3"/>
      </w:pPr>
      <w:bookmarkStart w:id="46" w:name="_Toc12806"/>
      <w:r>
        <w:rPr>
          <w:rFonts w:hint="eastAsia"/>
        </w:rPr>
        <w:t>招标文件制作</w:t>
      </w:r>
      <w:bookmarkEnd w:id="46"/>
    </w:p>
    <w:p w:rsidR="003E774C" w:rsidRDefault="00C039BD">
      <w:pPr>
        <w:rPr>
          <w:b/>
          <w:color w:val="FF0000"/>
        </w:rPr>
      </w:pPr>
      <w:r>
        <w:t>前提条件：具备</w:t>
      </w:r>
      <w:r>
        <w:rPr>
          <w:b/>
          <w:color w:val="FF0000"/>
        </w:rPr>
        <w:t>有效的</w:t>
      </w:r>
      <w:r>
        <w:rPr>
          <w:rFonts w:hint="eastAsia"/>
          <w:b/>
          <w:color w:val="FF0000"/>
        </w:rPr>
        <w:t>企业</w:t>
      </w:r>
      <w:r>
        <w:rPr>
          <w:b/>
          <w:color w:val="FF0000"/>
        </w:rPr>
        <w:t>CA</w:t>
      </w:r>
      <w:r>
        <w:rPr>
          <w:b/>
          <w:color w:val="FF0000"/>
        </w:rPr>
        <w:t>锁</w:t>
      </w:r>
      <w:r>
        <w:t>，并且计划</w:t>
      </w:r>
      <w:r>
        <w:rPr>
          <w:rFonts w:hint="eastAsia"/>
        </w:rPr>
        <w:t>采用</w:t>
      </w:r>
      <w:r>
        <w:t>在线制作招标文件的项目</w:t>
      </w:r>
      <w:r>
        <w:rPr>
          <w:rFonts w:hint="eastAsia"/>
        </w:rPr>
        <w:t>，</w:t>
      </w:r>
      <w:r>
        <w:rPr>
          <w:rFonts w:hint="eastAsia"/>
          <w:b/>
          <w:color w:val="FF0000"/>
        </w:rPr>
        <w:t>需</w:t>
      </w:r>
      <w:r>
        <w:rPr>
          <w:b/>
          <w:color w:val="FF0000"/>
        </w:rPr>
        <w:t>用网上招投标方式进行项目注册登记。</w:t>
      </w:r>
    </w:p>
    <w:p w:rsidR="003E774C" w:rsidRDefault="00C039BD">
      <w:pPr>
        <w:pStyle w:val="4"/>
      </w:pPr>
      <w:r>
        <w:rPr>
          <w:rFonts w:hint="eastAsia"/>
        </w:rPr>
        <w:t>新增</w:t>
      </w:r>
      <w:r>
        <w:rPr>
          <w:rFonts w:hint="eastAsia"/>
        </w:rPr>
        <w:t>/</w:t>
      </w:r>
      <w:r>
        <w:rPr>
          <w:rFonts w:hint="eastAsia"/>
        </w:rPr>
        <w:t>制作</w:t>
      </w:r>
      <w:r>
        <w:t>招标文件</w:t>
      </w:r>
    </w:p>
    <w:p w:rsidR="003E774C" w:rsidRDefault="00C039BD">
      <w:r>
        <w:rPr>
          <w:rFonts w:hint="eastAsia"/>
        </w:rPr>
        <w:t>选</w:t>
      </w:r>
      <w:r>
        <w:t>择新增或制作招标</w:t>
      </w:r>
      <w:r>
        <w:rPr>
          <w:rFonts w:hint="eastAsia"/>
        </w:rPr>
        <w:t>文件</w:t>
      </w:r>
      <w:r>
        <w:t>均可制作</w:t>
      </w:r>
      <w:r>
        <w:rPr>
          <w:rFonts w:hint="eastAsia"/>
        </w:rPr>
        <w:t>电子</w:t>
      </w:r>
      <w:r>
        <w:t>招标文件，区别在于新增</w:t>
      </w:r>
      <w:r>
        <w:rPr>
          <w:rFonts w:hint="eastAsia"/>
        </w:rPr>
        <w:t>方式</w:t>
      </w:r>
      <w:r>
        <w:t>可以上传</w:t>
      </w:r>
      <w:r>
        <w:rPr>
          <w:rFonts w:hint="eastAsia"/>
        </w:rPr>
        <w:t>招标文件</w:t>
      </w:r>
      <w:r>
        <w:t>电子件，制作</w:t>
      </w:r>
      <w:r>
        <w:rPr>
          <w:rFonts w:hint="eastAsia"/>
        </w:rPr>
        <w:t>方式</w:t>
      </w:r>
      <w:r>
        <w:rPr>
          <w:rFonts w:hint="eastAsia"/>
        </w:rPr>
        <w:t>不能</w:t>
      </w:r>
      <w:r>
        <w:t>上传招标文件电子件。</w:t>
      </w:r>
    </w:p>
    <w:p w:rsidR="003E774C" w:rsidRDefault="00C039BD">
      <w:r>
        <w:lastRenderedPageBreak/>
        <w:pict>
          <v:shape id="图片框 1047" o:spid="_x0000_i1047" type="#_x0000_t75" style="width:415pt;height:190.2pt">
            <v:imagedata r:id="rId31" o:title=""/>
          </v:shape>
        </w:pict>
      </w:r>
    </w:p>
    <w:p w:rsidR="003E774C" w:rsidRDefault="00C039BD">
      <w:pPr>
        <w:pStyle w:val="4"/>
      </w:pPr>
      <w:r>
        <w:rPr>
          <w:rFonts w:hint="eastAsia"/>
        </w:rPr>
        <w:t>选择模板</w:t>
      </w:r>
    </w:p>
    <w:p w:rsidR="003E774C" w:rsidRDefault="00C039BD">
      <w:pPr>
        <w:ind w:firstLineChars="0"/>
      </w:pPr>
      <w:r>
        <w:rPr>
          <w:rFonts w:hint="eastAsia"/>
        </w:rPr>
        <w:t>选择招标文件模板并点击确认。</w:t>
      </w:r>
    </w:p>
    <w:p w:rsidR="003E774C" w:rsidRDefault="00C039BD">
      <w:pPr>
        <w:ind w:firstLineChars="0" w:firstLine="0"/>
      </w:pPr>
      <w:r>
        <w:pict>
          <v:shape id="图片框 1048" o:spid="_x0000_i1048" type="#_x0000_t75" style="width:415pt;height:211.25pt">
            <v:imagedata r:id="rId32" o:title=""/>
          </v:shape>
        </w:pict>
      </w:r>
    </w:p>
    <w:p w:rsidR="003E774C" w:rsidRDefault="00C039BD">
      <w:pPr>
        <w:pStyle w:val="4"/>
      </w:pPr>
      <w:r>
        <w:t>招标正文</w:t>
      </w:r>
    </w:p>
    <w:p w:rsidR="003E774C" w:rsidRDefault="00C039BD">
      <w:pPr>
        <w:ind w:firstLineChars="0"/>
      </w:pPr>
      <w:r>
        <w:t>点击</w:t>
      </w:r>
      <w:r>
        <w:t>“</w:t>
      </w:r>
      <w:r>
        <w:rPr>
          <w:rFonts w:hint="eastAsia"/>
        </w:rPr>
        <w:t>上传</w:t>
      </w:r>
      <w:r>
        <w:t>文件</w:t>
      </w:r>
      <w:r>
        <w:t>”</w:t>
      </w:r>
      <w:r>
        <w:t>，上传编辑好的后缀名为</w:t>
      </w:r>
      <w:r>
        <w:rPr>
          <w:rFonts w:hint="eastAsia"/>
        </w:rPr>
        <w:t>.doc</w:t>
      </w:r>
      <w:r>
        <w:rPr>
          <w:rFonts w:hint="eastAsia"/>
        </w:rPr>
        <w:t>或</w:t>
      </w:r>
      <w:r>
        <w:rPr>
          <w:rFonts w:hint="eastAsia"/>
        </w:rPr>
        <w:t>.</w:t>
      </w:r>
      <w:proofErr w:type="spellStart"/>
      <w:r>
        <w:rPr>
          <w:rFonts w:hint="eastAsia"/>
        </w:rPr>
        <w:t>docx</w:t>
      </w:r>
      <w:proofErr w:type="spellEnd"/>
      <w:r>
        <w:t>格式的招标文件正文。</w:t>
      </w:r>
    </w:p>
    <w:p w:rsidR="003E774C" w:rsidRDefault="00C039BD">
      <w:pPr>
        <w:ind w:firstLineChars="0" w:firstLine="0"/>
      </w:pPr>
      <w:r>
        <w:lastRenderedPageBreak/>
        <w:pict>
          <v:shape id="图片框 1049" o:spid="_x0000_i1049" type="#_x0000_t75" style="width:415pt;height:197.65pt">
            <v:imagedata r:id="rId33" o:title=""/>
          </v:shape>
        </w:pict>
      </w:r>
    </w:p>
    <w:p w:rsidR="003E774C" w:rsidRDefault="00C039BD">
      <w:pPr>
        <w:pStyle w:val="4"/>
      </w:pPr>
      <w:r>
        <w:t>评标办法</w:t>
      </w:r>
    </w:p>
    <w:p w:rsidR="003E774C" w:rsidRDefault="00C039BD">
      <w:pPr>
        <w:ind w:firstLineChars="0"/>
      </w:pPr>
      <w:r>
        <w:t>1</w:t>
      </w:r>
      <w:r>
        <w:t>）选择评标办法并确定。</w:t>
      </w:r>
    </w:p>
    <w:p w:rsidR="003E774C" w:rsidRDefault="00C039BD">
      <w:pPr>
        <w:ind w:firstLineChars="0" w:firstLine="0"/>
      </w:pPr>
      <w:r>
        <w:pict>
          <v:shape id="图片框 1050" o:spid="_x0000_i1050" type="#_x0000_t75" style="width:415pt;height:200.4pt">
            <v:imagedata r:id="rId34" o:title=""/>
          </v:shape>
        </w:pict>
      </w:r>
    </w:p>
    <w:p w:rsidR="003E774C" w:rsidRDefault="00C039BD">
      <w:pPr>
        <w:ind w:firstLineChars="0"/>
      </w:pPr>
      <w:r>
        <w:t>2</w:t>
      </w:r>
      <w:r>
        <w:t>）</w:t>
      </w:r>
      <w:r>
        <w:rPr>
          <w:rFonts w:hint="eastAsia"/>
        </w:rPr>
        <w:t>设置评分点</w:t>
      </w:r>
      <w:proofErr w:type="gramStart"/>
      <w:r>
        <w:rPr>
          <w:rFonts w:hint="eastAsia"/>
        </w:rPr>
        <w:t>及</w:t>
      </w:r>
      <w:r>
        <w:t>废标条款</w:t>
      </w:r>
      <w:proofErr w:type="gramEnd"/>
      <w:r>
        <w:rPr>
          <w:rFonts w:hint="eastAsia"/>
        </w:rPr>
        <w:t>，</w:t>
      </w:r>
      <w:r>
        <w:t>点击</w:t>
      </w:r>
      <w:r>
        <w:rPr>
          <w:rFonts w:hint="eastAsia"/>
        </w:rPr>
        <w:t>“初步</w:t>
      </w:r>
      <w:r>
        <w:t>评审</w:t>
      </w:r>
      <w:r>
        <w:rPr>
          <w:rFonts w:hint="eastAsia"/>
        </w:rPr>
        <w:t>设置”、</w:t>
      </w:r>
      <w:r>
        <w:rPr>
          <w:rFonts w:hint="eastAsia"/>
        </w:rPr>
        <w:t xml:space="preserve"> </w:t>
      </w:r>
      <w:r>
        <w:rPr>
          <w:rFonts w:hint="eastAsia"/>
        </w:rPr>
        <w:t>“</w:t>
      </w:r>
      <w:r>
        <w:t>详细评审设置</w:t>
      </w:r>
      <w:r>
        <w:rPr>
          <w:rFonts w:hint="eastAsia"/>
        </w:rPr>
        <w:t>”新增评分点</w:t>
      </w:r>
      <w:r>
        <w:t>、</w:t>
      </w:r>
      <w:proofErr w:type="gramStart"/>
      <w:r>
        <w:rPr>
          <w:rFonts w:hint="eastAsia"/>
        </w:rPr>
        <w:t>新增废标条款</w:t>
      </w:r>
      <w:proofErr w:type="gramEnd"/>
      <w:r>
        <w:t>。</w:t>
      </w:r>
      <w:bookmarkStart w:id="47" w:name="_GoBack"/>
      <w:bookmarkEnd w:id="47"/>
    </w:p>
    <w:p w:rsidR="003E774C" w:rsidRDefault="00C039BD">
      <w:pPr>
        <w:ind w:firstLineChars="0" w:firstLine="0"/>
        <w:rPr>
          <w:rFonts w:hint="eastAsia"/>
        </w:rPr>
      </w:pPr>
      <w:r>
        <w:lastRenderedPageBreak/>
        <w:pict>
          <v:shape id="图片框 1051" o:spid="_x0000_i1051" type="#_x0000_t75" style="width:415pt;height:190.85pt">
            <v:imagedata r:id="rId35" o:title=""/>
          </v:shape>
        </w:pict>
      </w:r>
    </w:p>
    <w:p w:rsidR="00CA2F8A" w:rsidRDefault="00CA2F8A" w:rsidP="00CA2F8A">
      <w:pPr>
        <w:pStyle w:val="4"/>
      </w:pPr>
      <w:r>
        <w:rPr>
          <w:rFonts w:hint="eastAsia"/>
        </w:rPr>
        <w:t>工程量清单导入</w:t>
      </w:r>
    </w:p>
    <w:p w:rsidR="00CA2F8A" w:rsidRDefault="00CA2F8A" w:rsidP="00CA2F8A">
      <w:pPr>
        <w:pStyle w:val="5"/>
      </w:pPr>
      <w:r>
        <w:rPr>
          <w:rFonts w:hint="eastAsia"/>
        </w:rPr>
        <w:t>封面扫描件</w:t>
      </w:r>
    </w:p>
    <w:p w:rsidR="00CA2F8A" w:rsidRDefault="00CA2F8A" w:rsidP="00CA2F8A">
      <w:r>
        <w:rPr>
          <w:rFonts w:hint="eastAsia"/>
        </w:rPr>
        <w:t>点击【上传封面扫描件】，选择需要上传的扫描件，不要直接上</w:t>
      </w:r>
      <w:proofErr w:type="gramStart"/>
      <w:r>
        <w:rPr>
          <w:rFonts w:hint="eastAsia"/>
        </w:rPr>
        <w:t>传图片</w:t>
      </w:r>
      <w:proofErr w:type="gramEnd"/>
      <w:r>
        <w:rPr>
          <w:rFonts w:hint="eastAsia"/>
        </w:rPr>
        <w:t>格式的文件，请把扫描的图片放到</w:t>
      </w:r>
      <w:r>
        <w:t>word</w:t>
      </w:r>
      <w:r>
        <w:rPr>
          <w:rFonts w:hint="eastAsia"/>
        </w:rPr>
        <w:t>之后，再上传此</w:t>
      </w:r>
      <w:r>
        <w:t>word</w:t>
      </w:r>
      <w:r>
        <w:rPr>
          <w:rFonts w:hint="eastAsia"/>
        </w:rPr>
        <w:t>。上传完毕后提示上传成功。</w:t>
      </w:r>
    </w:p>
    <w:p w:rsidR="00CA2F8A" w:rsidRDefault="00CA2F8A" w:rsidP="00CA2F8A">
      <w:r>
        <w:rPr>
          <w:noProof/>
        </w:rPr>
        <w:pict>
          <v:shape id="图片 17" o:spid="_x0000_i1063" type="#_x0000_t75" style="width:415.7pt;height:158.25pt;visibility:visible;mso-wrap-style:square">
            <v:imagedata r:id="rId36" o:title=""/>
          </v:shape>
        </w:pict>
      </w:r>
    </w:p>
    <w:p w:rsidR="00CA2F8A" w:rsidRDefault="00CA2F8A" w:rsidP="00CA2F8A">
      <w:r>
        <w:rPr>
          <w:noProof/>
        </w:rPr>
        <w:lastRenderedPageBreak/>
        <w:pict>
          <v:shape id="图片 20" o:spid="_x0000_i1064" type="#_x0000_t75" style="width:415.7pt;height:3in;visibility:visible;mso-wrap-style:square">
            <v:imagedata r:id="rId37" o:title=""/>
          </v:shape>
        </w:pict>
      </w:r>
    </w:p>
    <w:p w:rsidR="00CA2F8A" w:rsidRDefault="00CA2F8A" w:rsidP="00CA2F8A">
      <w:r>
        <w:rPr>
          <w:noProof/>
        </w:rPr>
        <w:pict>
          <v:shape id="图片 23" o:spid="_x0000_i1065" type="#_x0000_t75" style="width:415.7pt;height:187.45pt;visibility:visible;mso-wrap-style:square">
            <v:imagedata r:id="rId38" o:title=""/>
          </v:shape>
        </w:pict>
      </w:r>
    </w:p>
    <w:p w:rsidR="00CA2F8A" w:rsidRDefault="00CA2F8A" w:rsidP="00CA2F8A">
      <w:pPr>
        <w:pStyle w:val="5"/>
      </w:pPr>
      <w:r>
        <w:rPr>
          <w:rFonts w:hint="eastAsia"/>
        </w:rPr>
        <w:t>总说明文件</w:t>
      </w:r>
    </w:p>
    <w:p w:rsidR="00CA2F8A" w:rsidRDefault="00CA2F8A" w:rsidP="00CA2F8A">
      <w:r>
        <w:rPr>
          <w:rFonts w:hint="eastAsia"/>
        </w:rPr>
        <w:t>点击【总说明文件】，选择需要上传文件。</w:t>
      </w:r>
    </w:p>
    <w:p w:rsidR="00CA2F8A" w:rsidRDefault="00CA2F8A" w:rsidP="00CA2F8A">
      <w:r>
        <w:rPr>
          <w:noProof/>
        </w:rPr>
        <w:pict>
          <v:shape id="图片 26" o:spid="_x0000_i1066" type="#_x0000_t75" style="width:410.95pt;height:148.1pt;visibility:visible;mso-wrap-style:square">
            <v:imagedata r:id="rId39" o:title=""/>
          </v:shape>
        </w:pict>
      </w:r>
    </w:p>
    <w:p w:rsidR="00CA2F8A" w:rsidRDefault="00CA2F8A" w:rsidP="00CA2F8A"/>
    <w:p w:rsidR="00CA2F8A" w:rsidRDefault="00CA2F8A" w:rsidP="00CA2F8A">
      <w:r>
        <w:rPr>
          <w:noProof/>
        </w:rPr>
        <w:lastRenderedPageBreak/>
        <w:pict>
          <v:shape id="图片 29" o:spid="_x0000_i1067" type="#_x0000_t75" style="width:383.1pt;height:189.5pt;visibility:visible;mso-wrap-style:square">
            <v:imagedata r:id="rId40" o:title=""/>
          </v:shape>
        </w:pict>
      </w:r>
    </w:p>
    <w:p w:rsidR="00CA2F8A" w:rsidRDefault="00CA2F8A" w:rsidP="00CA2F8A">
      <w:r>
        <w:rPr>
          <w:noProof/>
        </w:rPr>
        <w:pict>
          <v:shape id="图片 32" o:spid="_x0000_i1068" type="#_x0000_t75" style="width:415.7pt;height:188.85pt;visibility:visible;mso-wrap-style:square">
            <v:imagedata r:id="rId41" o:title=""/>
          </v:shape>
        </w:pict>
      </w:r>
    </w:p>
    <w:p w:rsidR="00CA2F8A" w:rsidRDefault="00CA2F8A" w:rsidP="00CA2F8A">
      <w:pPr>
        <w:pStyle w:val="5"/>
      </w:pPr>
      <w:r>
        <w:rPr>
          <w:rFonts w:hint="eastAsia"/>
        </w:rPr>
        <w:t>工程量清单</w:t>
      </w:r>
    </w:p>
    <w:p w:rsidR="00CA2F8A" w:rsidRDefault="00CA2F8A" w:rsidP="00CA2F8A">
      <w:r>
        <w:rPr>
          <w:rFonts w:hint="eastAsia"/>
        </w:rPr>
        <w:t>点击【上传清单】，</w:t>
      </w:r>
    </w:p>
    <w:p w:rsidR="00CA2F8A" w:rsidRDefault="00CA2F8A" w:rsidP="00CA2F8A">
      <w:pPr>
        <w:rPr>
          <w:color w:val="FF0000"/>
        </w:rPr>
      </w:pPr>
      <w:r>
        <w:rPr>
          <w:rFonts w:hint="eastAsia"/>
          <w:color w:val="FF0000"/>
        </w:rPr>
        <w:t>此处上传的清单格式要求是：</w:t>
      </w:r>
      <w:r>
        <w:rPr>
          <w:color w:val="FF0000"/>
        </w:rPr>
        <w:t xml:space="preserve">  *.</w:t>
      </w:r>
      <w:proofErr w:type="spellStart"/>
      <w:r>
        <w:rPr>
          <w:color w:val="FF0000"/>
        </w:rPr>
        <w:t>eynzbx</w:t>
      </w:r>
      <w:proofErr w:type="spellEnd"/>
      <w:r>
        <w:rPr>
          <w:color w:val="FF0000"/>
        </w:rPr>
        <w:t xml:space="preserve"> </w:t>
      </w:r>
      <w:r>
        <w:rPr>
          <w:rFonts w:hint="eastAsia"/>
          <w:color w:val="FF0000"/>
        </w:rPr>
        <w:t>格式的文件。</w:t>
      </w:r>
    </w:p>
    <w:p w:rsidR="00CA2F8A" w:rsidRDefault="00CA2F8A" w:rsidP="00CA2F8A">
      <w:pPr>
        <w:rPr>
          <w:color w:val="FF0000"/>
        </w:rPr>
      </w:pPr>
      <w:r>
        <w:rPr>
          <w:rFonts w:hint="eastAsia"/>
          <w:color w:val="FF0000"/>
        </w:rPr>
        <w:t>此格式的获取方式后期会有专人负责，请直接与其联系即可。</w:t>
      </w:r>
    </w:p>
    <w:p w:rsidR="00CA2F8A" w:rsidRDefault="00CA2F8A" w:rsidP="00CA2F8A">
      <w:r>
        <w:rPr>
          <w:noProof/>
        </w:rPr>
        <w:lastRenderedPageBreak/>
        <w:pict>
          <v:shape id="图片 35" o:spid="_x0000_i1069" type="#_x0000_t75" style="width:415.7pt;height:161pt;visibility:visible;mso-wrap-style:square">
            <v:imagedata r:id="rId42" o:title=""/>
          </v:shape>
        </w:pict>
      </w:r>
    </w:p>
    <w:p w:rsidR="00CA2F8A" w:rsidRDefault="00CA2F8A" w:rsidP="00CA2F8A">
      <w:r>
        <w:rPr>
          <w:noProof/>
        </w:rPr>
        <w:pict>
          <v:shape id="图片 38" o:spid="_x0000_i1070" type="#_x0000_t75" style="width:416.4pt;height:92.4pt;visibility:visible;mso-wrap-style:square">
            <v:imagedata r:id="rId43" o:title=""/>
          </v:shape>
        </w:pict>
      </w:r>
    </w:p>
    <w:p w:rsidR="00CA2F8A" w:rsidRDefault="00CA2F8A" w:rsidP="00CA2F8A"/>
    <w:p w:rsidR="00CA2F8A" w:rsidRDefault="00CA2F8A" w:rsidP="00CA2F8A">
      <w:pPr>
        <w:pStyle w:val="5"/>
      </w:pPr>
      <w:r>
        <w:rPr>
          <w:rFonts w:hint="eastAsia"/>
        </w:rPr>
        <w:t>生成清单</w:t>
      </w:r>
      <w:proofErr w:type="spellStart"/>
      <w:r>
        <w:t>pdf</w:t>
      </w:r>
      <w:proofErr w:type="spellEnd"/>
    </w:p>
    <w:p w:rsidR="00CA2F8A" w:rsidRDefault="00CA2F8A" w:rsidP="00CA2F8A">
      <w:r>
        <w:rPr>
          <w:rFonts w:hint="eastAsia"/>
        </w:rPr>
        <w:t>点击【生成文件】</w:t>
      </w:r>
    </w:p>
    <w:p w:rsidR="00CA2F8A" w:rsidRDefault="00CA2F8A" w:rsidP="00CA2F8A">
      <w:r>
        <w:rPr>
          <w:noProof/>
        </w:rPr>
        <w:pict>
          <v:shape id="图片 41" o:spid="_x0000_i1071" type="#_x0000_t75" style="width:415.7pt;height:185.45pt;visibility:visible;mso-wrap-style:square">
            <v:imagedata r:id="rId44" o:title=""/>
          </v:shape>
        </w:pict>
      </w:r>
    </w:p>
    <w:p w:rsidR="00CA2F8A" w:rsidRDefault="00CA2F8A">
      <w:pPr>
        <w:ind w:firstLineChars="0" w:firstLine="0"/>
      </w:pPr>
    </w:p>
    <w:p w:rsidR="003E774C" w:rsidRDefault="00C039BD">
      <w:pPr>
        <w:pStyle w:val="4"/>
      </w:pPr>
      <w:r>
        <w:rPr>
          <w:rFonts w:hint="eastAsia"/>
        </w:rPr>
        <w:t>开标</w:t>
      </w:r>
      <w:r>
        <w:t>一览表</w:t>
      </w:r>
    </w:p>
    <w:p w:rsidR="003E774C" w:rsidRDefault="00C039BD">
      <w:r>
        <w:rPr>
          <w:rFonts w:hint="eastAsia"/>
        </w:rPr>
        <w:t>点击“切换模板”按钮选择适用</w:t>
      </w:r>
      <w:r>
        <w:t>的开标一览表模板</w:t>
      </w:r>
      <w:r>
        <w:rPr>
          <w:rFonts w:hint="eastAsia"/>
        </w:rPr>
        <w:t>。</w:t>
      </w:r>
    </w:p>
    <w:p w:rsidR="003E774C" w:rsidRDefault="00C039BD">
      <w:pPr>
        <w:ind w:firstLineChars="0" w:firstLine="0"/>
      </w:pPr>
      <w:r>
        <w:lastRenderedPageBreak/>
        <w:pict>
          <v:shape id="图片框 1052" o:spid="_x0000_i1052" type="#_x0000_t75" style="width:415pt;height:196.3pt">
            <v:imagedata r:id="rId45" o:title=""/>
          </v:shape>
        </w:pict>
      </w:r>
    </w:p>
    <w:p w:rsidR="003E774C" w:rsidRDefault="00C039BD">
      <w:pPr>
        <w:ind w:firstLineChars="0" w:firstLine="0"/>
      </w:pPr>
      <w:r>
        <w:pict>
          <v:shape id="图片框 1053" o:spid="_x0000_i1053" type="#_x0000_t75" style="width:415pt;height:413pt">
            <v:imagedata r:id="rId46" o:title=""/>
          </v:shape>
        </w:pict>
      </w:r>
    </w:p>
    <w:p w:rsidR="003E774C" w:rsidRDefault="00C039BD">
      <w:pPr>
        <w:pStyle w:val="4"/>
      </w:pPr>
      <w:r>
        <w:rPr>
          <w:rFonts w:hint="eastAsia"/>
        </w:rPr>
        <w:t>投标文件组成</w:t>
      </w:r>
    </w:p>
    <w:p w:rsidR="003E774C" w:rsidRDefault="00C039BD">
      <w:r>
        <w:rPr>
          <w:rFonts w:hint="eastAsia"/>
        </w:rPr>
        <w:t>选择电子投标文件需要的模块，并选择是否需要签章</w:t>
      </w:r>
    </w:p>
    <w:p w:rsidR="003E774C" w:rsidRDefault="00C039BD">
      <w:pPr>
        <w:ind w:firstLineChars="0" w:firstLine="0"/>
      </w:pPr>
      <w:r>
        <w:lastRenderedPageBreak/>
        <w:pict>
          <v:shape id="图片框 1054" o:spid="_x0000_i1054" type="#_x0000_t75" style="width:415pt;height:197.65pt">
            <v:imagedata r:id="rId47" o:title=""/>
          </v:shape>
        </w:pict>
      </w:r>
    </w:p>
    <w:p w:rsidR="003E774C" w:rsidRDefault="00C039BD">
      <w:pPr>
        <w:pStyle w:val="4"/>
      </w:pPr>
      <w:r>
        <w:rPr>
          <w:rFonts w:hint="eastAsia"/>
        </w:rPr>
        <w:t>生成招标文件</w:t>
      </w:r>
    </w:p>
    <w:p w:rsidR="003E774C" w:rsidRDefault="00C039BD">
      <w:pPr>
        <w:ind w:firstLineChars="0"/>
      </w:pPr>
      <w:r>
        <w:rPr>
          <w:rFonts w:hint="eastAsia"/>
        </w:rPr>
        <w:t>将招标正文进行格式转化，生成</w:t>
      </w:r>
      <w:proofErr w:type="spellStart"/>
      <w:r>
        <w:rPr>
          <w:rFonts w:hint="eastAsia"/>
        </w:rPr>
        <w:t>pdf</w:t>
      </w:r>
      <w:proofErr w:type="spellEnd"/>
      <w:r>
        <w:rPr>
          <w:rFonts w:hint="eastAsia"/>
        </w:rPr>
        <w:t>；</w:t>
      </w:r>
    </w:p>
    <w:p w:rsidR="003E774C" w:rsidRDefault="00C039BD">
      <w:pPr>
        <w:ind w:firstLineChars="0" w:firstLine="0"/>
      </w:pPr>
      <w:r>
        <w:pict>
          <v:shape id="图片框 1055" o:spid="_x0000_i1055" type="#_x0000_t75" style="width:415pt;height:199pt">
            <v:imagedata r:id="rId48" o:title=""/>
          </v:shape>
        </w:pict>
      </w:r>
    </w:p>
    <w:p w:rsidR="003E774C" w:rsidRDefault="00C039BD">
      <w:pPr>
        <w:ind w:firstLineChars="0" w:firstLine="0"/>
      </w:pPr>
      <w:r>
        <w:pict>
          <v:shape id="图片框 1056" o:spid="_x0000_i1056" type="#_x0000_t75" style="width:415pt;height:198.35pt">
            <v:imagedata r:id="rId49" o:title=""/>
          </v:shape>
        </w:pict>
      </w:r>
    </w:p>
    <w:p w:rsidR="003E774C" w:rsidRDefault="00C039BD">
      <w:pPr>
        <w:ind w:firstLineChars="0"/>
      </w:pPr>
      <w:r>
        <w:rPr>
          <w:rFonts w:hint="eastAsia"/>
        </w:rPr>
        <w:t>对应进行电子签章；</w:t>
      </w:r>
    </w:p>
    <w:p w:rsidR="003E774C" w:rsidRDefault="00C039BD">
      <w:pPr>
        <w:ind w:firstLineChars="0"/>
      </w:pPr>
      <w:r>
        <w:lastRenderedPageBreak/>
        <w:pict>
          <v:shape id="图片框 1057" o:spid="_x0000_i1057" type="#_x0000_t75" style="width:415pt;height:224.85pt">
            <v:imagedata r:id="rId50" o:title=""/>
          </v:shape>
        </w:pict>
      </w:r>
    </w:p>
    <w:p w:rsidR="003E774C" w:rsidRDefault="00C039BD">
      <w:pPr>
        <w:ind w:firstLineChars="0" w:firstLine="0"/>
      </w:pPr>
      <w:r>
        <w:pict>
          <v:shape id="图片框 1058" o:spid="_x0000_i1058" type="#_x0000_t75" style="width:415pt;height:240.45pt">
            <v:imagedata r:id="rId51" o:title=""/>
          </v:shape>
        </w:pict>
      </w:r>
    </w:p>
    <w:p w:rsidR="003E774C" w:rsidRDefault="00C039BD">
      <w:pPr>
        <w:ind w:firstLineChars="0"/>
      </w:pPr>
      <w:r>
        <w:rPr>
          <w:rFonts w:hint="eastAsia"/>
        </w:rPr>
        <w:t>点击“生成招标文件”。</w:t>
      </w:r>
    </w:p>
    <w:p w:rsidR="003E774C" w:rsidRDefault="00C039BD">
      <w:pPr>
        <w:ind w:firstLineChars="0" w:firstLine="0"/>
      </w:pPr>
      <w:r>
        <w:lastRenderedPageBreak/>
        <w:pict>
          <v:shape id="图片框 1059" o:spid="_x0000_i1059" type="#_x0000_t75" style="width:415pt;height:196.3pt">
            <v:imagedata r:id="rId52" o:title=""/>
          </v:shape>
        </w:pict>
      </w:r>
    </w:p>
    <w:p w:rsidR="003E774C" w:rsidRDefault="00C039BD">
      <w:r>
        <w:rPr>
          <w:rFonts w:hint="eastAsia"/>
        </w:rPr>
        <w:t>再次进行</w:t>
      </w:r>
      <w:r>
        <w:t>信息确认，并点击</w:t>
      </w:r>
      <w:r>
        <w:t>“</w:t>
      </w:r>
      <w:r>
        <w:rPr>
          <w:rFonts w:hint="eastAsia"/>
        </w:rPr>
        <w:t>确认</w:t>
      </w:r>
      <w:r>
        <w:t>按钮</w:t>
      </w:r>
      <w:r>
        <w:t>”</w:t>
      </w:r>
    </w:p>
    <w:p w:rsidR="003E774C" w:rsidRDefault="00C039BD">
      <w:pPr>
        <w:ind w:firstLineChars="0" w:firstLine="0"/>
      </w:pPr>
      <w:r>
        <w:pict>
          <v:shape id="图片框 1060" o:spid="_x0000_i1060" type="#_x0000_t75" style="width:415pt;height:209.2pt">
            <v:imagedata r:id="rId53" o:title=""/>
          </v:shape>
        </w:pict>
      </w:r>
    </w:p>
    <w:p w:rsidR="003E774C" w:rsidRDefault="00C039BD">
      <w:pPr>
        <w:ind w:firstLineChars="0" w:firstLine="0"/>
      </w:pPr>
      <w:r>
        <w:pict>
          <v:shape id="图片框 1061" o:spid="_x0000_i1061" type="#_x0000_t75" style="width:415pt;height:199pt">
            <v:imagedata r:id="rId54" o:title=""/>
          </v:shape>
        </w:pict>
      </w:r>
    </w:p>
    <w:p w:rsidR="003E774C" w:rsidRDefault="00C039BD">
      <w:pPr>
        <w:ind w:firstLineChars="0" w:firstLine="0"/>
      </w:pPr>
      <w:r>
        <w:lastRenderedPageBreak/>
        <w:pict>
          <v:shape id="图片框 1062" o:spid="_x0000_i1062" type="#_x0000_t75" style="width:415pt;height:198.35pt">
            <v:imagedata r:id="rId55" o:title=""/>
          </v:shape>
        </w:pict>
      </w:r>
    </w:p>
    <w:sectPr w:rsidR="003E774C">
      <w:headerReference w:type="even" r:id="rId56"/>
      <w:headerReference w:type="default" r:id="rId57"/>
      <w:footerReference w:type="even" r:id="rId58"/>
      <w:footerReference w:type="default" r:id="rId59"/>
      <w:headerReference w:type="first" r:id="rId60"/>
      <w:footerReference w:type="first" r:id="rId61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39BD" w:rsidRDefault="00C039BD">
      <w:pPr>
        <w:spacing w:line="240" w:lineRule="auto"/>
      </w:pPr>
      <w:r>
        <w:separator/>
      </w:r>
    </w:p>
  </w:endnote>
  <w:endnote w:type="continuationSeparator" w:id="0">
    <w:p w:rsidR="00C039BD" w:rsidRDefault="00C039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altName w:val="Times New Roman"/>
    <w:panose1 w:val="00000000000000000000"/>
    <w:charset w:val="00"/>
    <w:family w:val="roman"/>
    <w:notTrueType/>
    <w:pitch w:val="default"/>
  </w:font>
  <w:font w:name="Cambri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74C" w:rsidRDefault="003E774C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74C" w:rsidRDefault="003E774C">
    <w:pPr>
      <w:pStyle w:val="a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74C" w:rsidRDefault="003E774C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39BD" w:rsidRDefault="00C039BD">
      <w:pPr>
        <w:spacing w:line="240" w:lineRule="auto"/>
      </w:pPr>
      <w:r>
        <w:separator/>
      </w:r>
    </w:p>
  </w:footnote>
  <w:footnote w:type="continuationSeparator" w:id="0">
    <w:p w:rsidR="00C039BD" w:rsidRDefault="00C039B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74C" w:rsidRDefault="003E774C">
    <w:pPr>
      <w:pStyle w:val="a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74C" w:rsidRDefault="003E774C">
    <w:pPr>
      <w:pStyle w:val="a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74C" w:rsidRDefault="003E774C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B204C"/>
    <w:multiLevelType w:val="multilevel"/>
    <w:tmpl w:val="0D9B204C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C4C21CA"/>
    <w:multiLevelType w:val="multilevel"/>
    <w:tmpl w:val="5C4C21CA"/>
    <w:lvl w:ilvl="0">
      <w:start w:val="1"/>
      <w:numFmt w:val="chineseCountingThousand"/>
      <w:pStyle w:val="1"/>
      <w:lvlText w:val="%1、"/>
      <w:lvlJc w:val="left"/>
      <w:pPr>
        <w:ind w:left="0" w:firstLine="0"/>
      </w:pPr>
      <w:rPr>
        <w:rFonts w:hint="eastAsia"/>
        <w:lang w:val="en-US"/>
      </w:rPr>
    </w:lvl>
    <w:lvl w:ilvl="1">
      <w:start w:val="1"/>
      <w:numFmt w:val="decimal"/>
      <w:pStyle w:val="2"/>
      <w:isLgl/>
      <w:lvlText w:val="%1.%2、"/>
      <w:lvlJc w:val="left"/>
      <w:pPr>
        <w:ind w:left="0" w:firstLine="0"/>
      </w:pPr>
      <w:rPr>
        <w:rFonts w:hint="eastAsia"/>
        <w:color w:val="auto"/>
        <w:sz w:val="30"/>
        <w:szCs w:val="30"/>
      </w:rPr>
    </w:lvl>
    <w:lvl w:ilvl="2">
      <w:start w:val="1"/>
      <w:numFmt w:val="decimal"/>
      <w:pStyle w:val="3"/>
      <w:isLgl/>
      <w:lvlText w:val="%1.%2.%3、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4"/>
      <w:isLgl/>
      <w:lvlText w:val="%1.%2.%3.%4、"/>
      <w:lvlJc w:val="left"/>
      <w:pPr>
        <w:ind w:left="0" w:firstLine="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>
      <w:start w:val="1"/>
      <w:numFmt w:val="decimal"/>
      <w:pStyle w:val="5"/>
      <w:isLgl/>
      <w:lvlText w:val="%1.%2.%3.%4.%5、"/>
      <w:lvlJc w:val="left"/>
      <w:pPr>
        <w:ind w:left="0" w:firstLine="0"/>
      </w:pPr>
      <w:rPr>
        <w:rFonts w:hint="eastAsia"/>
      </w:rPr>
    </w:lvl>
    <w:lvl w:ilvl="5" w:tentative="1">
      <w:start w:val="1"/>
      <w:numFmt w:val="decimal"/>
      <w:isLgl/>
      <w:lvlText w:val="%1.%2.%3.%4.%5.%6、"/>
      <w:lvlJc w:val="left"/>
      <w:pPr>
        <w:ind w:left="0" w:firstLine="0"/>
      </w:pPr>
      <w:rPr>
        <w:rFonts w:hint="eastAsia"/>
      </w:rPr>
    </w:lvl>
    <w:lvl w:ilvl="6" w:tentative="1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 w:tentative="1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 w:tentative="1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2">
    <w:nsid w:val="6A2F4AB3"/>
    <w:multiLevelType w:val="multilevel"/>
    <w:tmpl w:val="6A2F4AB3"/>
    <w:lvl w:ilvl="0" w:tentative="1">
      <w:start w:val="1"/>
      <w:numFmt w:val="japaneseCounting"/>
      <w:suff w:val="nothing"/>
      <w:lvlText w:val="%1、"/>
      <w:lvlJc w:val="left"/>
      <w:pPr>
        <w:ind w:left="2126" w:hanging="425"/>
      </w:pPr>
      <w:rPr>
        <w:rFonts w:ascii="Times New Roman" w:eastAsia="宋体" w:hAnsi="Times New Roman" w:cs="Times New Roman"/>
      </w:rPr>
    </w:lvl>
    <w:lvl w:ilvl="1">
      <w:start w:val="1"/>
      <w:numFmt w:val="decimal"/>
      <w:isLgl/>
      <w:suff w:val="nothing"/>
      <w:lvlText w:val="%1.%2、"/>
      <w:lvlJc w:val="left"/>
      <w:pPr>
        <w:ind w:left="567" w:hanging="567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suff w:val="nothing"/>
      <w:lvlText w:val="%1.%2.%3、"/>
      <w:lvlJc w:val="left"/>
      <w:pPr>
        <w:ind w:left="1069" w:hanging="1069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spacing w:val="0"/>
        <w:position w:val="0"/>
        <w:u w:val="none"/>
      </w:rPr>
    </w:lvl>
    <w:lvl w:ilvl="3" w:tentative="1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ascii="Times New Roman" w:eastAsia="宋体" w:hAnsi="Times New Roman" w:cs="Times New Roman" w:hint="default"/>
        <w:sz w:val="24"/>
        <w:szCs w:val="24"/>
      </w:rPr>
    </w:lvl>
    <w:lvl w:ilvl="4" w:tentative="1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1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 w:tentative="1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1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1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E774C"/>
    <w:rsid w:val="003E774C"/>
    <w:rsid w:val="00C039BD"/>
    <w:rsid w:val="00CA2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 w:qFormat="1"/>
    <w:lsdException w:name="footer" w:semiHidden="0" w:uiPriority="9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99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360" w:lineRule="auto"/>
      <w:ind w:firstLineChars="200" w:firstLine="420"/>
    </w:pPr>
    <w:rPr>
      <w:kern w:val="2"/>
      <w:sz w:val="21"/>
      <w:szCs w:val="24"/>
    </w:rPr>
  </w:style>
  <w:style w:type="paragraph" w:styleId="1">
    <w:name w:val="heading 1"/>
    <w:aliases w:val="标题 1_,N,章节标题,H1,Normal + Font: Helvetica,Bold,Space Before 12 pt,Not Bold,l1,h1,1st level,Section Head,H11,H12,H13,H14,H15,H16,H17,1.0,Title1,一级,章节,论文题目,标题（跨海）,第一层,heading 1,H111,H112,Sec1,h11,1st level1,h12,1st level2,h13,1st level3,h14,h15,PIM"/>
    <w:basedOn w:val="a"/>
    <w:next w:val="a"/>
    <w:link w:val="1Char"/>
    <w:qFormat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outlineLvl w:val="0"/>
    </w:pPr>
    <w:rPr>
      <w:b/>
      <w:bCs/>
      <w:kern w:val="44"/>
      <w:sz w:val="32"/>
      <w:szCs w:val="28"/>
    </w:rPr>
  </w:style>
  <w:style w:type="paragraph" w:styleId="2">
    <w:name w:val="heading 2"/>
    <w:aliases w:val="标题 2_,H2,Underrubrik1,prop2,PIM2,Heading 2 Hidden,Heading 2 CCBS,Titre3,HD2,sect 1.2,H21,sect 1.21,H22,sect 1.22,H211,sect 1.211,H23,sect 1.23,H212,sect 1.212,h2,第一章 标题 2,DO,heading 2,l2,2nd level,Header 2,Titre2,Head 2,第*章,UNDERRUBRIK 1-2,Fab"/>
    <w:basedOn w:val="a"/>
    <w:next w:val="a"/>
    <w:link w:val="2Char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outlineLvl w:val="1"/>
    </w:pPr>
    <w:rPr>
      <w:b/>
      <w:bCs/>
      <w:sz w:val="30"/>
      <w:szCs w:val="32"/>
    </w:rPr>
  </w:style>
  <w:style w:type="paragraph" w:styleId="3">
    <w:name w:val="heading 3"/>
    <w:aliases w:val="标题 3_,sect1.2.3,h3,H3,Heading 3 - old,CT,一,3rd level,l3,Level 3 Head,3,Fab-3,level_3,PIM 3,BOD 0,Level 3,(A-3),Heading 3 Char Char Char,Heading 3 Char Char Char Char Char,Heading 3 Char,HeadC,Bold Head,bh,第二层条,Level 3 Topic Heading,Map,sl3,Head3,sl"/>
    <w:basedOn w:val="a"/>
    <w:next w:val="a"/>
    <w:link w:val="3Char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outlineLvl w:val="2"/>
    </w:pPr>
    <w:rPr>
      <w:b/>
      <w:bCs/>
      <w:sz w:val="28"/>
      <w:szCs w:val="18"/>
    </w:rPr>
  </w:style>
  <w:style w:type="paragraph" w:styleId="4">
    <w:name w:val="heading 4"/>
    <w:aliases w:val="标题 4_,H4,sect 1.2.3.4,Ref Heading 1,rh1,sect 1.2.3.41,Ref Heading 11,rh11,sect 1.2.3.42,Ref Heading 12,rh12,sect 1.2.3.411,Ref Heading 111,rh111,sect 1.2.3.43,Ref Heading 13,rh13,sect 1.2.3.412,Ref Heading 112,rh112,PIM 4,h4,Heading sql,h41,h42"/>
    <w:basedOn w:val="a"/>
    <w:next w:val="a"/>
    <w:link w:val="4Char"/>
    <w:qFormat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aliases w:val="标题 5_,H5,口,PIM 5,h5,Second Subheading,5,l4,第四层条,dash,ds,dd,dash1,ds1,dd1,dash2,ds2,dd2,dash3,ds3,dd3,dash4,ds4,dd4,dash5,ds5,dd5,dash6,ds6,dd6,dash7,ds7,dd7,dash8,ds8,dd8,dash9,ds9,dd9,dash10,ds10,dd10,dash11,ds11,dd11,dash21,ds21,dd21,dash31"/>
    <w:basedOn w:val="a"/>
    <w:next w:val="a"/>
    <w:link w:val="5Char"/>
    <w:qFormat/>
    <w:pPr>
      <w:keepNext/>
      <w:keepLines/>
      <w:numPr>
        <w:ilvl w:val="4"/>
        <w:numId w:val="1"/>
      </w:numPr>
      <w:spacing w:before="280" w:after="290" w:line="372" w:lineRule="auto"/>
      <w:ind w:firstLineChars="0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4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6">
    <w:name w:val="Hyperlink"/>
    <w:uiPriority w:val="99"/>
    <w:qFormat/>
    <w:rPr>
      <w:color w:val="0000FF"/>
      <w:u w:val="single"/>
    </w:r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customStyle="1" w:styleId="11">
    <w:name w:val="列出段落1"/>
    <w:basedOn w:val="a"/>
    <w:uiPriority w:val="34"/>
    <w:qFormat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Char0">
    <w:name w:val="页眉 Char"/>
    <w:link w:val="a5"/>
    <w:uiPriority w:val="99"/>
    <w:rPr>
      <w:sz w:val="18"/>
      <w:szCs w:val="18"/>
    </w:rPr>
  </w:style>
  <w:style w:type="character" w:customStyle="1" w:styleId="Char">
    <w:name w:val="页脚 Char"/>
    <w:link w:val="a4"/>
    <w:uiPriority w:val="99"/>
    <w:rPr>
      <w:sz w:val="18"/>
      <w:szCs w:val="18"/>
    </w:rPr>
  </w:style>
  <w:style w:type="character" w:customStyle="1" w:styleId="1Char">
    <w:name w:val="标题 1 Char"/>
    <w:link w:val="1"/>
    <w:rPr>
      <w:rFonts w:ascii="Times New Roman" w:eastAsia="宋体" w:hAnsi="Times New Roman" w:cs="Times New Roman"/>
      <w:b/>
      <w:bCs/>
      <w:kern w:val="44"/>
      <w:sz w:val="32"/>
      <w:szCs w:val="28"/>
    </w:rPr>
  </w:style>
  <w:style w:type="character" w:customStyle="1" w:styleId="2Char">
    <w:name w:val="标题 2 Char"/>
    <w:link w:val="2"/>
    <w:rPr>
      <w:rFonts w:ascii="Times New Roman" w:eastAsia="宋体" w:hAnsi="Times New Roman" w:cs="Times New Roman"/>
      <w:b/>
      <w:bCs/>
      <w:sz w:val="30"/>
      <w:szCs w:val="32"/>
    </w:rPr>
  </w:style>
  <w:style w:type="character" w:customStyle="1" w:styleId="3Char">
    <w:name w:val="标题 3 Char"/>
    <w:link w:val="3"/>
    <w:rPr>
      <w:rFonts w:ascii="Times New Roman" w:eastAsia="宋体" w:hAnsi="Times New Roman" w:cs="Times New Roman"/>
      <w:b/>
      <w:bCs/>
      <w:sz w:val="28"/>
      <w:szCs w:val="18"/>
    </w:rPr>
  </w:style>
  <w:style w:type="character" w:customStyle="1" w:styleId="4Char">
    <w:name w:val="标题 4 Char"/>
    <w:link w:val="4"/>
    <w:rPr>
      <w:rFonts w:ascii="Times New Roman" w:eastAsia="宋体" w:hAnsi="Arial" w:cs="Times New Roman"/>
      <w:b/>
      <w:bCs/>
      <w:sz w:val="24"/>
      <w:szCs w:val="28"/>
    </w:rPr>
  </w:style>
  <w:style w:type="character" w:customStyle="1" w:styleId="5Char">
    <w:name w:val="标题 5 Char"/>
    <w:link w:val="5"/>
    <w:rPr>
      <w:rFonts w:ascii="Times New Roman" w:eastAsia="宋体" w:hAnsi="Times New Roman" w:cs="Times New Roman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6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header" Target="header2.xml"/><Relationship Id="rId61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25</Pages>
  <Words>452</Words>
  <Characters>2577</Characters>
  <Application>Microsoft Office Word</Application>
  <DocSecurity>0</DocSecurity>
  <Lines>21</Lines>
  <Paragraphs>6</Paragraphs>
  <ScaleCrop>false</ScaleCrop>
  <Company>Epoint</Company>
  <LinksUpToDate>false</LinksUpToDate>
  <CharactersWithSpaces>3023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荥阳市公共资源交易中心</dc:title>
  <dc:creator>WangHonyuan</dc:creator>
  <cp:lastModifiedBy>Administrator</cp:lastModifiedBy>
  <cp:revision>1</cp:revision>
  <dcterms:created xsi:type="dcterms:W3CDTF">2018-09-29T01:15:00Z</dcterms:created>
  <dcterms:modified xsi:type="dcterms:W3CDTF">2019-08-05T01:09:00Z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2052-9.1.0.4337</vt:lpwstr>
  </property>
</Properties>
</file>